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77" w:rsidRPr="0036186F" w:rsidRDefault="00DA0477" w:rsidP="009C4BEF">
      <w:pPr>
        <w:ind w:left="-567" w:firstLine="567"/>
        <w:jc w:val="center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sz w:val="22"/>
          <w:szCs w:val="22"/>
          <w:lang w:val="hr-HR"/>
        </w:rPr>
        <w:object w:dxaOrig="118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6.25pt" o:ole="" fillcolor="window">
            <v:imagedata r:id="rId9" o:title=""/>
          </v:shape>
          <o:OLEObject Type="Embed" ProgID="MSPhotoEd.3" ShapeID="_x0000_i1025" DrawAspect="Content" ObjectID="_1534681015" r:id="rId10"/>
        </w:object>
      </w:r>
    </w:p>
    <w:p w:rsidR="00DA0477" w:rsidRPr="0036186F" w:rsidRDefault="00DA0477" w:rsidP="00DA0477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6186F">
        <w:rPr>
          <w:rFonts w:ascii="Arial" w:hAnsi="Arial" w:cs="Arial"/>
          <w:b/>
          <w:sz w:val="22"/>
          <w:szCs w:val="22"/>
          <w:lang w:val="hr-HR"/>
        </w:rPr>
        <w:t>REPUBLIKA HRVATSKA</w:t>
      </w:r>
    </w:p>
    <w:p w:rsidR="00DA0477" w:rsidRPr="0036186F" w:rsidRDefault="006F1646" w:rsidP="00DA0477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6186F">
        <w:rPr>
          <w:rFonts w:ascii="Arial" w:hAnsi="Arial" w:cs="Arial"/>
          <w:b/>
          <w:sz w:val="22"/>
          <w:szCs w:val="22"/>
          <w:lang w:val="hr-HR"/>
        </w:rPr>
        <w:t>DRŽAVNI URED ZA UPRAVLJANJE DRŽA</w:t>
      </w:r>
      <w:smartTag w:uri="urn:schemas-microsoft-com:office:smarttags" w:element="stockticker">
        <w:r w:rsidRPr="0036186F">
          <w:rPr>
            <w:rFonts w:ascii="Arial" w:hAnsi="Arial" w:cs="Arial"/>
            <w:b/>
            <w:sz w:val="22"/>
            <w:szCs w:val="22"/>
            <w:lang w:val="hr-HR"/>
          </w:rPr>
          <w:t>VNO</w:t>
        </w:r>
      </w:smartTag>
      <w:r w:rsidRPr="0036186F">
        <w:rPr>
          <w:rFonts w:ascii="Arial" w:hAnsi="Arial" w:cs="Arial"/>
          <w:b/>
          <w:sz w:val="22"/>
          <w:szCs w:val="22"/>
          <w:lang w:val="hr-HR"/>
        </w:rPr>
        <w:t>M IMOVINOM</w:t>
      </w:r>
    </w:p>
    <w:p w:rsidR="00DA0477" w:rsidRPr="0036186F" w:rsidRDefault="00DA0477" w:rsidP="009C4BEF">
      <w:pPr>
        <w:ind w:left="-142" w:firstLine="142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6186F">
        <w:rPr>
          <w:rFonts w:ascii="Arial" w:hAnsi="Arial" w:cs="Arial"/>
          <w:b/>
          <w:sz w:val="22"/>
          <w:szCs w:val="22"/>
          <w:lang w:val="hr-HR"/>
        </w:rPr>
        <w:t xml:space="preserve">Zagreb, </w:t>
      </w:r>
      <w:r w:rsidR="006F1646" w:rsidRPr="0036186F">
        <w:rPr>
          <w:rFonts w:ascii="Arial" w:hAnsi="Arial" w:cs="Arial"/>
          <w:b/>
          <w:sz w:val="22"/>
          <w:szCs w:val="22"/>
          <w:lang w:val="hr-HR"/>
        </w:rPr>
        <w:t>Dežmanova 10</w:t>
      </w:r>
    </w:p>
    <w:p w:rsidR="00DA0477" w:rsidRPr="0036186F" w:rsidRDefault="00DA0477" w:rsidP="00DA0477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DA0477" w:rsidRPr="0036186F" w:rsidRDefault="00DA0477" w:rsidP="00FD37C7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36186F">
        <w:rPr>
          <w:rFonts w:ascii="Arial" w:hAnsi="Arial" w:cs="Arial"/>
          <w:color w:val="000000"/>
          <w:sz w:val="22"/>
          <w:szCs w:val="22"/>
          <w:lang w:val="hr-HR"/>
        </w:rPr>
        <w:t>Na</w:t>
      </w:r>
      <w:r w:rsidR="00000477" w:rsidRPr="0036186F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36186F">
        <w:rPr>
          <w:rFonts w:ascii="Arial" w:hAnsi="Arial" w:cs="Arial"/>
          <w:color w:val="000000"/>
          <w:sz w:val="22"/>
          <w:szCs w:val="22"/>
          <w:lang w:val="hr-HR"/>
        </w:rPr>
        <w:t>temelju</w:t>
      </w:r>
      <w:r w:rsidR="00014479" w:rsidRPr="0036186F">
        <w:rPr>
          <w:rFonts w:ascii="Arial" w:hAnsi="Arial" w:cs="Arial"/>
          <w:color w:val="000000"/>
          <w:sz w:val="22"/>
          <w:szCs w:val="22"/>
          <w:lang w:val="hr-HR"/>
        </w:rPr>
        <w:t xml:space="preserve"> Odluk</w:t>
      </w:r>
      <w:r w:rsidR="00C54AA9" w:rsidRPr="0036186F">
        <w:rPr>
          <w:rFonts w:ascii="Arial" w:hAnsi="Arial" w:cs="Arial"/>
          <w:color w:val="000000"/>
          <w:sz w:val="22"/>
          <w:szCs w:val="22"/>
          <w:lang w:val="hr-HR"/>
        </w:rPr>
        <w:t>e</w:t>
      </w:r>
      <w:r w:rsidR="007E2B97" w:rsidRPr="0036186F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6F1646" w:rsidRPr="0036186F">
        <w:rPr>
          <w:rFonts w:ascii="Arial" w:hAnsi="Arial" w:cs="Arial"/>
          <w:color w:val="000000"/>
          <w:sz w:val="22"/>
          <w:szCs w:val="22"/>
          <w:lang w:val="hr-HR"/>
        </w:rPr>
        <w:t xml:space="preserve">predstojnika </w:t>
      </w:r>
      <w:r w:rsidR="00566D2A" w:rsidRPr="0036186F">
        <w:rPr>
          <w:rFonts w:ascii="Arial" w:hAnsi="Arial" w:cs="Arial"/>
          <w:color w:val="000000"/>
          <w:sz w:val="22"/>
          <w:szCs w:val="22"/>
          <w:lang w:val="hr-HR"/>
        </w:rPr>
        <w:t>Državnog u</w:t>
      </w:r>
      <w:r w:rsidR="006F1646" w:rsidRPr="0036186F">
        <w:rPr>
          <w:rFonts w:ascii="Arial" w:hAnsi="Arial" w:cs="Arial"/>
          <w:color w:val="000000"/>
          <w:sz w:val="22"/>
          <w:szCs w:val="22"/>
          <w:lang w:val="hr-HR"/>
        </w:rPr>
        <w:t>reda za upravljanje državn</w:t>
      </w:r>
      <w:r w:rsidR="00566D2A" w:rsidRPr="0036186F">
        <w:rPr>
          <w:rFonts w:ascii="Arial" w:hAnsi="Arial" w:cs="Arial"/>
          <w:color w:val="000000"/>
          <w:sz w:val="22"/>
          <w:szCs w:val="22"/>
          <w:lang w:val="hr-HR"/>
        </w:rPr>
        <w:t>o</w:t>
      </w:r>
      <w:r w:rsidR="006F1646" w:rsidRPr="0036186F">
        <w:rPr>
          <w:rFonts w:ascii="Arial" w:hAnsi="Arial" w:cs="Arial"/>
          <w:color w:val="000000"/>
          <w:sz w:val="22"/>
          <w:szCs w:val="22"/>
          <w:lang w:val="hr-HR"/>
        </w:rPr>
        <w:t xml:space="preserve">m imovinom </w:t>
      </w:r>
      <w:r w:rsidR="004C123A" w:rsidRPr="0036186F">
        <w:rPr>
          <w:rFonts w:ascii="Arial" w:hAnsi="Arial" w:cs="Arial"/>
          <w:sz w:val="22"/>
          <w:szCs w:val="22"/>
          <w:lang w:val="hr-HR"/>
        </w:rPr>
        <w:t xml:space="preserve">(dalje u </w:t>
      </w:r>
      <w:r w:rsidR="00014479" w:rsidRPr="0036186F">
        <w:rPr>
          <w:rFonts w:ascii="Arial" w:hAnsi="Arial" w:cs="Arial"/>
          <w:sz w:val="22"/>
          <w:szCs w:val="22"/>
          <w:lang w:val="hr-HR"/>
        </w:rPr>
        <w:t xml:space="preserve">tekstu </w:t>
      </w:r>
      <w:r w:rsidR="006F1646" w:rsidRPr="0036186F">
        <w:rPr>
          <w:rFonts w:ascii="Arial" w:hAnsi="Arial" w:cs="Arial"/>
          <w:sz w:val="22"/>
          <w:szCs w:val="22"/>
          <w:lang w:val="hr-HR"/>
        </w:rPr>
        <w:t>DUUDI</w:t>
      </w:r>
      <w:r w:rsidR="00014479" w:rsidRPr="0036186F">
        <w:rPr>
          <w:rFonts w:ascii="Arial" w:hAnsi="Arial" w:cs="Arial"/>
          <w:sz w:val="22"/>
          <w:szCs w:val="22"/>
          <w:lang w:val="hr-HR"/>
        </w:rPr>
        <w:t>)</w:t>
      </w:r>
      <w:r w:rsidR="00151234" w:rsidRPr="0036186F">
        <w:rPr>
          <w:rFonts w:ascii="Arial" w:hAnsi="Arial" w:cs="Arial"/>
          <w:sz w:val="22"/>
          <w:szCs w:val="22"/>
          <w:lang w:val="hr-HR"/>
        </w:rPr>
        <w:t>,</w:t>
      </w:r>
      <w:r w:rsidR="00014479" w:rsidRPr="0036186F">
        <w:rPr>
          <w:rFonts w:ascii="Arial" w:hAnsi="Arial" w:cs="Arial"/>
          <w:sz w:val="22"/>
          <w:szCs w:val="22"/>
          <w:lang w:val="hr-HR"/>
        </w:rPr>
        <w:t xml:space="preserve"> </w:t>
      </w:r>
      <w:r w:rsidR="004C07B0" w:rsidRPr="0036186F">
        <w:rPr>
          <w:rFonts w:ascii="Arial" w:hAnsi="Arial" w:cs="Arial"/>
          <w:sz w:val="22"/>
          <w:szCs w:val="22"/>
          <w:lang w:val="hr-HR"/>
        </w:rPr>
        <w:t>Klasa:</w:t>
      </w:r>
      <w:r w:rsidR="00476B26">
        <w:rPr>
          <w:rFonts w:ascii="Arial" w:hAnsi="Arial" w:cs="Arial"/>
          <w:sz w:val="22"/>
          <w:szCs w:val="22"/>
          <w:lang w:val="hr-HR"/>
        </w:rPr>
        <w:t xml:space="preserve"> 372-03/16-02/165</w:t>
      </w:r>
      <w:r w:rsidR="004C07B0" w:rsidRPr="0036186F">
        <w:rPr>
          <w:rFonts w:ascii="Arial" w:hAnsi="Arial" w:cs="Arial"/>
          <w:sz w:val="22"/>
          <w:szCs w:val="22"/>
          <w:lang w:val="hr-HR"/>
        </w:rPr>
        <w:t xml:space="preserve"> </w:t>
      </w:r>
      <w:r w:rsidR="00891372">
        <w:rPr>
          <w:rFonts w:ascii="Arial" w:hAnsi="Arial" w:cs="Arial"/>
          <w:sz w:val="22"/>
          <w:szCs w:val="22"/>
          <w:lang w:val="hr-HR"/>
        </w:rPr>
        <w:t xml:space="preserve">Urbroj: </w:t>
      </w:r>
      <w:r w:rsidR="005C1903">
        <w:rPr>
          <w:rFonts w:ascii="Arial" w:hAnsi="Arial" w:cs="Arial"/>
          <w:sz w:val="22"/>
          <w:szCs w:val="22"/>
          <w:lang w:val="hr-HR"/>
        </w:rPr>
        <w:t>536-05/01-2016-0002</w:t>
      </w:r>
      <w:r w:rsidR="004D08D7" w:rsidRPr="00FD2DAF">
        <w:rPr>
          <w:rFonts w:ascii="Arial" w:hAnsi="Arial" w:cs="Arial"/>
          <w:sz w:val="22"/>
          <w:szCs w:val="22"/>
          <w:lang w:val="hr-HR"/>
        </w:rPr>
        <w:t xml:space="preserve"> </w:t>
      </w:r>
      <w:r w:rsidR="00FD37C7" w:rsidRPr="00FD2DAF">
        <w:rPr>
          <w:rFonts w:ascii="Arial" w:hAnsi="Arial" w:cs="Arial"/>
          <w:sz w:val="22"/>
          <w:szCs w:val="22"/>
          <w:lang w:val="hr-HR"/>
        </w:rPr>
        <w:t xml:space="preserve"> </w:t>
      </w:r>
      <w:r w:rsidR="004C07B0" w:rsidRPr="0036186F">
        <w:rPr>
          <w:rFonts w:ascii="Arial" w:hAnsi="Arial" w:cs="Arial"/>
          <w:sz w:val="22"/>
          <w:szCs w:val="22"/>
          <w:lang w:val="hr-HR"/>
        </w:rPr>
        <w:t xml:space="preserve">od </w:t>
      </w:r>
      <w:r w:rsidR="005C1903">
        <w:rPr>
          <w:rFonts w:ascii="Arial" w:hAnsi="Arial" w:cs="Arial"/>
          <w:sz w:val="22"/>
          <w:szCs w:val="22"/>
          <w:lang w:val="hr-HR"/>
        </w:rPr>
        <w:t>12</w:t>
      </w:r>
      <w:r w:rsidR="00476B26">
        <w:rPr>
          <w:rFonts w:ascii="Arial" w:hAnsi="Arial" w:cs="Arial"/>
          <w:sz w:val="22"/>
          <w:szCs w:val="22"/>
          <w:lang w:val="hr-HR"/>
        </w:rPr>
        <w:t xml:space="preserve">. srpnja </w:t>
      </w:r>
      <w:r w:rsidR="00FA7C57">
        <w:rPr>
          <w:rFonts w:ascii="Arial" w:hAnsi="Arial" w:cs="Arial"/>
          <w:sz w:val="22"/>
          <w:szCs w:val="22"/>
          <w:lang w:val="hr-HR"/>
        </w:rPr>
        <w:t>2016</w:t>
      </w:r>
      <w:r w:rsidR="002A2EE6">
        <w:rPr>
          <w:rFonts w:ascii="Arial" w:hAnsi="Arial" w:cs="Arial"/>
          <w:sz w:val="22"/>
          <w:szCs w:val="22"/>
          <w:lang w:val="hr-HR"/>
        </w:rPr>
        <w:t xml:space="preserve">. </w:t>
      </w:r>
      <w:r w:rsidR="004C07B0" w:rsidRPr="0036186F">
        <w:rPr>
          <w:rFonts w:ascii="Arial" w:hAnsi="Arial" w:cs="Arial"/>
          <w:sz w:val="22"/>
          <w:szCs w:val="22"/>
          <w:lang w:val="hr-HR"/>
        </w:rPr>
        <w:t xml:space="preserve">godine </w:t>
      </w:r>
      <w:r w:rsidR="006F1646" w:rsidRPr="0036186F">
        <w:rPr>
          <w:rFonts w:ascii="Arial" w:hAnsi="Arial" w:cs="Arial"/>
          <w:sz w:val="22"/>
          <w:szCs w:val="22"/>
          <w:lang w:val="hr-HR"/>
        </w:rPr>
        <w:t>DUUDI</w:t>
      </w:r>
      <w:r w:rsidR="00C72024" w:rsidRPr="0036186F">
        <w:rPr>
          <w:rFonts w:ascii="Arial" w:hAnsi="Arial" w:cs="Arial"/>
          <w:sz w:val="22"/>
          <w:szCs w:val="22"/>
          <w:lang w:val="hr-HR"/>
        </w:rPr>
        <w:t xml:space="preserve"> objavljuje</w:t>
      </w:r>
    </w:p>
    <w:p w:rsidR="00E10319" w:rsidRPr="0036186F" w:rsidRDefault="00E10319" w:rsidP="00AF5A28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513758" w:rsidRPr="0036186F" w:rsidRDefault="004A7C8E" w:rsidP="00C72024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6186F">
        <w:rPr>
          <w:rFonts w:ascii="Arial" w:hAnsi="Arial" w:cs="Arial"/>
          <w:b/>
          <w:sz w:val="22"/>
          <w:szCs w:val="22"/>
          <w:lang w:val="hr-HR"/>
        </w:rPr>
        <w:t>JAVNI</w:t>
      </w:r>
      <w:r w:rsidR="00000477" w:rsidRPr="0036186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36186F">
        <w:rPr>
          <w:rFonts w:ascii="Arial" w:hAnsi="Arial" w:cs="Arial"/>
          <w:b/>
          <w:sz w:val="22"/>
          <w:szCs w:val="22"/>
          <w:lang w:val="hr-HR"/>
        </w:rPr>
        <w:t>POZIV</w:t>
      </w:r>
      <w:r w:rsidR="00000477" w:rsidRPr="0036186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36186F">
        <w:rPr>
          <w:rFonts w:ascii="Arial" w:hAnsi="Arial" w:cs="Arial"/>
          <w:b/>
          <w:sz w:val="22"/>
          <w:szCs w:val="22"/>
          <w:lang w:val="hr-HR"/>
        </w:rPr>
        <w:t>ZA</w:t>
      </w:r>
      <w:r w:rsidR="00000477" w:rsidRPr="0036186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36186F">
        <w:rPr>
          <w:rFonts w:ascii="Arial" w:hAnsi="Arial" w:cs="Arial"/>
          <w:b/>
          <w:sz w:val="22"/>
          <w:szCs w:val="22"/>
          <w:lang w:val="hr-HR"/>
        </w:rPr>
        <w:t>PODNOŠENJE</w:t>
      </w:r>
      <w:r w:rsidR="00000477" w:rsidRPr="0036186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36186F">
        <w:rPr>
          <w:rFonts w:ascii="Arial" w:hAnsi="Arial" w:cs="Arial"/>
          <w:b/>
          <w:sz w:val="22"/>
          <w:szCs w:val="22"/>
          <w:lang w:val="hr-HR"/>
        </w:rPr>
        <w:t>PONUDA</w:t>
      </w:r>
      <w:r w:rsidR="00C72024" w:rsidRPr="0036186F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</w:t>
      </w:r>
      <w:r w:rsidR="00C72024" w:rsidRPr="0036186F">
        <w:rPr>
          <w:rFonts w:ascii="Arial" w:hAnsi="Arial" w:cs="Arial"/>
          <w:b/>
          <w:sz w:val="22"/>
          <w:szCs w:val="22"/>
          <w:lang w:val="hr-HR"/>
        </w:rPr>
        <w:t xml:space="preserve">ZA ZAKUP </w:t>
      </w:r>
      <w:r w:rsidR="00846AD4" w:rsidRPr="0036186F">
        <w:rPr>
          <w:rFonts w:ascii="Arial" w:hAnsi="Arial" w:cs="Arial"/>
          <w:b/>
          <w:sz w:val="22"/>
          <w:szCs w:val="22"/>
          <w:lang w:val="hr-HR"/>
        </w:rPr>
        <w:t>POSLOVNOG PROSTORA</w:t>
      </w:r>
      <w:r w:rsidR="007E1788" w:rsidRPr="0036186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4D08D7">
        <w:rPr>
          <w:rFonts w:ascii="Arial" w:hAnsi="Arial" w:cs="Arial"/>
          <w:b/>
          <w:sz w:val="22"/>
          <w:szCs w:val="22"/>
          <w:lang w:val="hr-HR"/>
        </w:rPr>
        <w:t>2</w:t>
      </w:r>
      <w:r w:rsidR="009C4BEF">
        <w:rPr>
          <w:rFonts w:ascii="Arial" w:hAnsi="Arial" w:cs="Arial"/>
          <w:b/>
          <w:sz w:val="22"/>
          <w:szCs w:val="22"/>
          <w:lang w:val="hr-HR"/>
        </w:rPr>
        <w:t>/16</w:t>
      </w:r>
    </w:p>
    <w:p w:rsidR="009C4BEF" w:rsidRDefault="009C4BEF" w:rsidP="009C4BEF">
      <w:pPr>
        <w:rPr>
          <w:rFonts w:ascii="Arial" w:hAnsi="Arial" w:cs="Arial"/>
          <w:sz w:val="22"/>
          <w:szCs w:val="22"/>
          <w:lang w:val="hr-HR"/>
        </w:rPr>
      </w:pPr>
    </w:p>
    <w:p w:rsidR="005342B3" w:rsidRPr="009C4BEF" w:rsidRDefault="003C3105" w:rsidP="009C4BE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hr-HR"/>
        </w:rPr>
      </w:pPr>
      <w:r w:rsidRPr="009C4BEF">
        <w:rPr>
          <w:rFonts w:ascii="Arial" w:hAnsi="Arial" w:cs="Arial"/>
          <w:sz w:val="22"/>
          <w:szCs w:val="22"/>
          <w:lang w:val="hr-HR"/>
        </w:rPr>
        <w:t xml:space="preserve">Predmet </w:t>
      </w:r>
      <w:r w:rsidR="005342B3" w:rsidRPr="009C4BEF">
        <w:rPr>
          <w:rFonts w:ascii="Arial" w:hAnsi="Arial" w:cs="Arial"/>
          <w:sz w:val="22"/>
          <w:szCs w:val="22"/>
          <w:lang w:val="hr-HR"/>
        </w:rPr>
        <w:t xml:space="preserve">javnog poziva </w:t>
      </w:r>
      <w:r w:rsidRPr="009C4BEF">
        <w:rPr>
          <w:rFonts w:ascii="Arial" w:hAnsi="Arial" w:cs="Arial"/>
          <w:sz w:val="22"/>
          <w:szCs w:val="22"/>
          <w:lang w:val="hr-HR"/>
        </w:rPr>
        <w:t>su poslovni prostori navedeni u</w:t>
      </w:r>
      <w:r w:rsidR="005342B3" w:rsidRPr="009C4BEF">
        <w:rPr>
          <w:rFonts w:ascii="Arial" w:hAnsi="Arial" w:cs="Arial"/>
          <w:sz w:val="22"/>
          <w:szCs w:val="22"/>
          <w:lang w:val="hr-HR"/>
        </w:rPr>
        <w:t xml:space="preserve"> tabelarnom prikazu kako slijedi:</w:t>
      </w:r>
    </w:p>
    <w:p w:rsidR="00552A4C" w:rsidRDefault="00552A4C" w:rsidP="00552A4C">
      <w:pPr>
        <w:rPr>
          <w:rFonts w:ascii="Arial" w:hAnsi="Arial" w:cs="Arial"/>
          <w:sz w:val="22"/>
          <w:szCs w:val="22"/>
          <w:lang w:val="hr-HR"/>
        </w:rPr>
      </w:pPr>
    </w:p>
    <w:p w:rsidR="00552A4C" w:rsidRDefault="00552A4C" w:rsidP="00552A4C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13520" w:type="dxa"/>
        <w:tblInd w:w="-5" w:type="dxa"/>
        <w:tblLook w:val="04A0" w:firstRow="1" w:lastRow="0" w:firstColumn="1" w:lastColumn="0" w:noHBand="0" w:noVBand="1"/>
      </w:tblPr>
      <w:tblGrid>
        <w:gridCol w:w="799"/>
        <w:gridCol w:w="960"/>
        <w:gridCol w:w="1147"/>
        <w:gridCol w:w="977"/>
        <w:gridCol w:w="1127"/>
        <w:gridCol w:w="1097"/>
        <w:gridCol w:w="1137"/>
        <w:gridCol w:w="3139"/>
        <w:gridCol w:w="1417"/>
        <w:gridCol w:w="1720"/>
      </w:tblGrid>
      <w:tr w:rsidR="00A14B8A" w:rsidRPr="00A14B8A" w:rsidTr="00A14B8A">
        <w:trPr>
          <w:trHeight w:val="16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R. br.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Površina</w:t>
            </w:r>
            <w:proofErr w:type="spellEnd"/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(m2)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Položaj</w:t>
            </w:r>
            <w:proofErr w:type="spellEnd"/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nekretnine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Početna</w:t>
            </w:r>
            <w:proofErr w:type="spellEnd"/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mjesečna</w:t>
            </w:r>
            <w:proofErr w:type="spellEnd"/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neto</w:t>
            </w:r>
            <w:proofErr w:type="spellEnd"/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zakupnina</w:t>
            </w:r>
            <w:proofErr w:type="spellEnd"/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kn</w:t>
            </w:r>
            <w:proofErr w:type="spellEnd"/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Jamčevina</w:t>
            </w:r>
            <w:proofErr w:type="spellEnd"/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kn</w:t>
            </w:r>
            <w:proofErr w:type="spellEnd"/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Predložena</w:t>
            </w:r>
            <w:proofErr w:type="spellEnd"/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djelatnost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razred/oznaka energetskog certifikata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datum i vrijeme pregleda poslovnih prostora</w:t>
            </w:r>
          </w:p>
        </w:tc>
      </w:tr>
      <w:tr w:rsidR="00A14B8A" w:rsidRPr="00A14B8A" w:rsidTr="00A14B8A">
        <w:trPr>
          <w:trHeight w:val="16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MATULJI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Kastavska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cesta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zgrade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1.008,00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3.024,00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ugostiteljstvo, financijske djelatnosti i djelatnosti osiguranja, trgovačka djelatnost, posredničke usluge, agencije, uredske djelatnosti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476B26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B</w:t>
            </w:r>
            <w:r w:rsidR="00A14B8A"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5D" w:rsidRDefault="00391A5D" w:rsidP="00771D2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17.08.2016.</w:t>
            </w:r>
          </w:p>
          <w:p w:rsidR="00A14B8A" w:rsidRPr="00A14B8A" w:rsidRDefault="00391A5D" w:rsidP="00771D2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14:00 – 14:30</w:t>
            </w:r>
            <w:r w:rsidR="004D08D7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A14B8A" w:rsidRPr="00A14B8A" w:rsidTr="00A14B8A">
        <w:trPr>
          <w:trHeight w:val="16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Nova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cesta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140,73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zgrade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9.892,97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29.678,91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trgovina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osim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butici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suveniri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antikvarijati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),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restorani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obrtničke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osobne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usluge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proizvodne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djelatnosti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osim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proizvodnje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prodaje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predmeta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zlata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filigrani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r w:rsidR="00BC3426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5D" w:rsidRDefault="00391A5D" w:rsidP="00771D2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17.08.2016.</w:t>
            </w:r>
          </w:p>
          <w:p w:rsidR="00771D22" w:rsidRPr="00A14B8A" w:rsidRDefault="00391A5D" w:rsidP="00771D2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14:45 – 15:15</w:t>
            </w:r>
            <w:r w:rsidR="004D08D7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A14B8A" w:rsidRPr="00A14B8A" w:rsidTr="00A14B8A">
        <w:trPr>
          <w:trHeight w:val="16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PULA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Japodska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66b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Monvidal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izlog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marketinška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djelatnost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F276C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-</w:t>
            </w:r>
            <w:r w:rsidR="00A14B8A"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22" w:rsidRDefault="00A14B8A" w:rsidP="004D08D7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  <w:r w:rsidR="004D08D7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 </w:t>
            </w:r>
            <w:r w:rsidR="00391A5D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17. 08 .2016.</w:t>
            </w:r>
          </w:p>
          <w:p w:rsidR="00391A5D" w:rsidRPr="00A14B8A" w:rsidRDefault="00391A5D" w:rsidP="004D08D7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11:00 – 12:00</w:t>
            </w:r>
          </w:p>
        </w:tc>
      </w:tr>
      <w:tr w:rsidR="00A14B8A" w:rsidRPr="00A14B8A" w:rsidTr="00A14B8A">
        <w:trPr>
          <w:trHeight w:val="16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PULA</w:t>
            </w:r>
            <w:r w:rsidRPr="00A14B8A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Japodska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66b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Monvidal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12,32</w:t>
            </w: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Prizemlje lokal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  <w:t> </w:t>
            </w:r>
            <w:r w:rsidRPr="00A14B8A">
              <w:rPr>
                <w:rFonts w:ascii="Arial" w:hAnsi="Arial" w:cs="Arial"/>
                <w:sz w:val="18"/>
                <w:szCs w:val="18"/>
                <w:lang w:val="hr-HR"/>
              </w:rPr>
              <w:t>369,60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1.108,80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trgovina, ugostiteljska djelatnost, prijevoz i skladištenje, putničke agencije, uslužne djelatnosti, posredničke usluge i uredske djelatnosti, posredničke i metaloprerađivačke djelatnosti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BC3426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C</w:t>
            </w:r>
            <w:r w:rsidR="00A14B8A"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5D" w:rsidRDefault="00391A5D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17.08. 2016.</w:t>
            </w:r>
          </w:p>
          <w:p w:rsidR="00771D22" w:rsidRDefault="00391A5D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11:00- 12:00</w:t>
            </w:r>
            <w:r w:rsidR="004D08D7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:rsidR="00A14B8A" w:rsidRPr="00A14B8A" w:rsidRDefault="004D08D7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 </w:t>
            </w:r>
            <w:r w:rsidR="00A14B8A" w:rsidRPr="00A14B8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A14B8A" w:rsidRPr="00A14B8A" w:rsidTr="00A14B8A">
        <w:trPr>
          <w:trHeight w:val="16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Japodska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66b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Monvidal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lokal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259,5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778,5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trgovina, ugostiteljska djelatnost, prijevoz i skladištenje, putničke agencije, uslužne djelatnosti, posredničke usluge i uredske djelatnosti, posredničke i metaloprerađivačke djelatnosti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r w:rsidR="00BC3426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5D" w:rsidRDefault="00391A5D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17.08.2016.</w:t>
            </w:r>
          </w:p>
          <w:p w:rsidR="00A14B8A" w:rsidRPr="00A14B8A" w:rsidRDefault="00391A5D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11:00 – 12:00</w:t>
            </w:r>
            <w:r w:rsidR="004D08D7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 </w:t>
            </w:r>
            <w:r w:rsidR="00A14B8A" w:rsidRPr="00A14B8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A14B8A" w:rsidRPr="00A14B8A" w:rsidTr="00A14B8A">
        <w:trPr>
          <w:trHeight w:val="16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Japodska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66b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Monvidal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lokal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471,6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1.414,80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trgovina, ugostiteljska djelatnost, prijevoz i skladištenje, putničke agencije, uslužne djelatnosti, posredničke usluge i uredske djelatnosti, posredničke i metaloprerađivačke djelatnosti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r w:rsidR="00BC3426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5D" w:rsidRDefault="00391A5D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17.08.2016.</w:t>
            </w:r>
          </w:p>
          <w:p w:rsidR="00A14B8A" w:rsidRPr="00A14B8A" w:rsidRDefault="00391A5D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11:00 – 12:00</w:t>
            </w:r>
            <w:r w:rsidR="004D08D7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A14B8A" w:rsidRPr="00A14B8A" w:rsidTr="00A14B8A">
        <w:trPr>
          <w:trHeight w:val="16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Japodska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66b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Monvidal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85,76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podrum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lokal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2.572,80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7.718,40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trgovina, ugostiteljska djelatnost, prijevoz i skladištenje, putničke agencije, uslužne djelatnosti, posredničke usluge i uredske djelatnosti, posredničke i metaloprerađivačke djelatnosti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BC3426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E</w:t>
            </w:r>
            <w:r w:rsidR="00A14B8A"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5D" w:rsidRDefault="004D08D7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 </w:t>
            </w:r>
            <w:r w:rsidR="00391A5D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17.08.2016.</w:t>
            </w:r>
          </w:p>
          <w:p w:rsidR="00A14B8A" w:rsidRPr="00A14B8A" w:rsidRDefault="00391A5D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11:00 – 12:00</w:t>
            </w:r>
            <w:r w:rsidR="00A14B8A" w:rsidRPr="00A14B8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A14B8A" w:rsidRPr="00A14B8A" w:rsidTr="00A14B8A">
        <w:trPr>
          <w:trHeight w:val="16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Japodska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66b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Monvidal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izlog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marketinška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djelatnost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r w:rsidR="00BC3426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5D" w:rsidRDefault="00391A5D" w:rsidP="00771D2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17.08.2016.</w:t>
            </w:r>
          </w:p>
          <w:p w:rsidR="00771D22" w:rsidRPr="00A14B8A" w:rsidRDefault="00391A5D" w:rsidP="00771D2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11:00 – 12:00</w:t>
            </w:r>
            <w:r w:rsidR="004D08D7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A14B8A" w:rsidRPr="00A14B8A" w:rsidTr="00A14B8A">
        <w:trPr>
          <w:trHeight w:val="16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PULA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Japodska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66b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Monvidal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lokal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350,1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1.050,30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trgovina, ugostiteljska djelatnost, prijevoz i skladištenje, putničke agencije, uslužne djelatnosti, posredničke usluge i uredske djelatnosti, posredničke i metaloprerađivačke djelatnosti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r w:rsidR="00BC3426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C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5D" w:rsidRDefault="00391A5D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17.08.2016.</w:t>
            </w:r>
          </w:p>
          <w:p w:rsidR="00A14B8A" w:rsidRPr="00A14B8A" w:rsidRDefault="00391A5D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11:00 – 12:00</w:t>
            </w:r>
            <w:r w:rsidR="004D08D7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 </w:t>
            </w:r>
            <w:r w:rsidR="00A14B8A" w:rsidRPr="00A14B8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A14B8A" w:rsidRPr="00A14B8A" w:rsidTr="004D08D7">
        <w:trPr>
          <w:trHeight w:val="16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PULA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Japodska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66b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Monvidal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16,11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lokal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483,3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1.449,90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trgovina, ugostiteljska djelatnost, prijevoz i skladištenje, putničke agencije, uslužne djelatnosti, posredničke usluge i uredske djelatnosti, posredničke i metaloprerađivačke djelatnosti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BC3426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C</w:t>
            </w:r>
            <w:r w:rsidR="00A14B8A"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8A" w:rsidRDefault="00391A5D" w:rsidP="004D08D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17.08.2016.</w:t>
            </w:r>
          </w:p>
          <w:p w:rsidR="00391A5D" w:rsidRPr="00A14B8A" w:rsidRDefault="00391A5D" w:rsidP="004D08D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11:00 – 12:00</w:t>
            </w:r>
          </w:p>
        </w:tc>
      </w:tr>
      <w:tr w:rsidR="00A14B8A" w:rsidRPr="00A14B8A" w:rsidTr="004D08D7">
        <w:trPr>
          <w:trHeight w:val="16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Japodska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66b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Monvidal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lokal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586,8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1.760,40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trgovina, ugostiteljska djelatnost, prijevoz i skladištenje, putničke agencije, uslužne djelatnosti, posredničke usluge i uredske djelatnosti, posredničke i metaloprerađivačke djelatnosti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r w:rsidR="00BC3426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8A" w:rsidRDefault="00391A5D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17.08.2016</w:t>
            </w:r>
          </w:p>
          <w:p w:rsidR="00391A5D" w:rsidRPr="00A14B8A" w:rsidRDefault="00391A5D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11:00 – 12:00</w:t>
            </w:r>
          </w:p>
        </w:tc>
      </w:tr>
      <w:tr w:rsidR="00A14B8A" w:rsidRPr="00A14B8A" w:rsidTr="004D08D7">
        <w:trPr>
          <w:trHeight w:val="16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Emilija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Randića</w:t>
            </w:r>
            <w:proofErr w:type="spellEnd"/>
            <w:r w:rsidR="007D03AA">
              <w:rPr>
                <w:rFonts w:ascii="Arial" w:hAnsi="Arial" w:cs="Arial"/>
                <w:color w:val="000000"/>
                <w:sz w:val="18"/>
                <w:szCs w:val="18"/>
              </w:rPr>
              <w:t xml:space="preserve"> 11-13</w:t>
            </w: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Rujevica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lokal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736,21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2.208,63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trgovina, ugostiteljska djelatnost, prijevoz i skladištenje, putničke agencije, uslužne djelatnosti, posredničke usluge i uredske djelatnosti, posredničke i metaloprerađivačke djelatnosti i dr. osim financijske djelatnosti, osiguranja, kockanja i klađenja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r w:rsidR="00BC3426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8A" w:rsidRDefault="00391A5D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18.08.2016</w:t>
            </w:r>
          </w:p>
          <w:p w:rsidR="00391A5D" w:rsidRPr="00A14B8A" w:rsidRDefault="00391A5D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09:00 – 10:00</w:t>
            </w:r>
          </w:p>
        </w:tc>
      </w:tr>
      <w:tr w:rsidR="00A14B8A" w:rsidRPr="00A14B8A" w:rsidTr="004D08D7">
        <w:trPr>
          <w:trHeight w:val="16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Emilija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Randića</w:t>
            </w:r>
            <w:proofErr w:type="spellEnd"/>
            <w:r w:rsidR="007D03AA">
              <w:rPr>
                <w:rFonts w:ascii="Arial" w:hAnsi="Arial" w:cs="Arial"/>
                <w:color w:val="000000"/>
                <w:sz w:val="18"/>
                <w:szCs w:val="18"/>
              </w:rPr>
              <w:t xml:space="preserve"> 11-13</w:t>
            </w: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Rujevica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lokal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841,21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2.523,63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trgovina, ugostiteljska djelatnost, prijevoz i skladištenje, putničke agencije, uslužne djelatnosti, posredničke usluge i uredske djelatnosti, posredničke i metaloprerađivačke djelatnosti i dr. osim financijske djelatnosti, osiguranja, kockanja i klađenja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BC3426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C</w:t>
            </w:r>
            <w:r w:rsidR="00A14B8A"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8A" w:rsidRDefault="00391A5D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18.08.2016.</w:t>
            </w:r>
          </w:p>
          <w:p w:rsidR="00391A5D" w:rsidRPr="00A14B8A" w:rsidRDefault="00391A5D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09:00 – 10:00</w:t>
            </w:r>
          </w:p>
        </w:tc>
      </w:tr>
      <w:tr w:rsidR="00A14B8A" w:rsidRPr="00A14B8A" w:rsidTr="004D08D7">
        <w:trPr>
          <w:trHeight w:val="16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7D03A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14</w:t>
            </w:r>
            <w:r w:rsidR="00A14B8A"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7D03A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RIJEKA</w:t>
            </w:r>
            <w:r w:rsidR="00A14B8A" w:rsidRPr="00A14B8A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proofErr w:type="spellStart"/>
            <w:r w:rsidR="007D03AA" w:rsidRPr="00A14B8A">
              <w:rPr>
                <w:rFonts w:ascii="Arial" w:hAnsi="Arial" w:cs="Arial"/>
                <w:color w:val="000000"/>
                <w:sz w:val="18"/>
                <w:szCs w:val="18"/>
              </w:rPr>
              <w:t>Emilija</w:t>
            </w:r>
            <w:proofErr w:type="spellEnd"/>
            <w:r w:rsidR="007D03AA"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D03AA" w:rsidRPr="00A14B8A">
              <w:rPr>
                <w:rFonts w:ascii="Arial" w:hAnsi="Arial" w:cs="Arial"/>
                <w:color w:val="000000"/>
                <w:sz w:val="18"/>
                <w:szCs w:val="18"/>
              </w:rPr>
              <w:t>Randića</w:t>
            </w:r>
            <w:proofErr w:type="spellEnd"/>
            <w:r w:rsidR="007D03AA">
              <w:rPr>
                <w:rFonts w:ascii="Arial" w:hAnsi="Arial" w:cs="Arial"/>
                <w:color w:val="000000"/>
                <w:sz w:val="18"/>
                <w:szCs w:val="18"/>
              </w:rPr>
              <w:t xml:space="preserve"> 11-13</w:t>
            </w:r>
            <w:r w:rsidR="007D03AA"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proofErr w:type="spellStart"/>
            <w:r w:rsidR="007D03AA" w:rsidRPr="00A14B8A">
              <w:rPr>
                <w:rFonts w:ascii="Arial" w:hAnsi="Arial" w:cs="Arial"/>
                <w:color w:val="000000"/>
                <w:sz w:val="18"/>
                <w:szCs w:val="18"/>
              </w:rPr>
              <w:t>Rujevica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7D03A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32,59</w:t>
            </w:r>
            <w:r w:rsidR="00A14B8A"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proofErr w:type="spellStart"/>
            <w:r w:rsidR="007D03A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="007D03AA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proofErr w:type="spellStart"/>
            <w:r w:rsidR="007D03AA">
              <w:rPr>
                <w:rFonts w:ascii="Arial" w:hAnsi="Arial" w:cs="Arial"/>
                <w:color w:val="000000"/>
                <w:sz w:val="18"/>
                <w:szCs w:val="18"/>
              </w:rPr>
              <w:t>lokal</w:t>
            </w:r>
            <w:proofErr w:type="spellEnd"/>
            <w:r w:rsidR="007D03AA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r w:rsidR="007D03A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1.003,48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7D03A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3.010,44</w:t>
            </w:r>
            <w:r w:rsidR="00A14B8A"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trgovina, ugostiteljska djelatnost, prijevoz i skladištenje, putničke agencije, uslužne djelatnosti, posredničke usluge i uredske djelatnosti, posredničke i metaloprerađivačke djelatnosti i dr. osim financijske djelatnosti, osiguranja, kockanja i klađenja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r w:rsidR="00BC3426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8A" w:rsidRDefault="00391A5D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18.08.2016.</w:t>
            </w:r>
          </w:p>
          <w:p w:rsidR="00391A5D" w:rsidRPr="00A14B8A" w:rsidRDefault="00391A5D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09:00 – 10:00</w:t>
            </w:r>
          </w:p>
        </w:tc>
      </w:tr>
      <w:tr w:rsidR="00A14B8A" w:rsidRPr="00A14B8A" w:rsidTr="004D08D7">
        <w:trPr>
          <w:trHeight w:val="16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RIJEKA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Križanićeva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7c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  <w:r w:rsidR="007D03AA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zgrade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3.471,69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10.415,07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trgovina, ugostiteljska djelatnost, prijevoz i skladištenje, putničke agencije, uslužne djelatnosti, posredničke usluge i uredske djelatnosti, posredničke i metaloprerađivačke djelatnosti i dr. osim financijske djelatnosti, osiguranja, kockanja i klađenja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r w:rsidR="00BC3426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C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18.08.2016.</w:t>
            </w:r>
          </w:p>
          <w:p w:rsidR="008E76D2" w:rsidRP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15:00 – 15:30</w:t>
            </w:r>
          </w:p>
        </w:tc>
      </w:tr>
      <w:tr w:rsidR="00A14B8A" w:rsidRPr="00A14B8A" w:rsidTr="004D08D7">
        <w:trPr>
          <w:trHeight w:val="16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Ludvetov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breg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81,93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suteren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zgrade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470,68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1.412,04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trgovina, ugostiteljska djelatnost, prijevoz i skladištenje, putničke agencije, uslužne djelatnosti, posredničke usluge i uredske djelatnosti, posredničke i metaloprerađivačke djelatnosti i dr. osim financijske djelatnosti, osiguranja, kockanja i klađenja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r w:rsidR="00B650A4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8A" w:rsidRDefault="00391A5D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18.08.2016.</w:t>
            </w:r>
          </w:p>
          <w:p w:rsidR="00391A5D" w:rsidRPr="00A14B8A" w:rsidRDefault="00391A5D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10:30 – 11:00</w:t>
            </w:r>
          </w:p>
        </w:tc>
      </w:tr>
      <w:tr w:rsidR="00A14B8A" w:rsidRPr="00A14B8A" w:rsidTr="004D08D7">
        <w:trPr>
          <w:trHeight w:val="16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Primorska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ulica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PR.-3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564,4</w:t>
            </w:r>
            <w:r w:rsidR="007D03A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1.693,20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trgovina, ugostiteljska djelatnost, prijevoz i skladištenje, putničke agencije, uslužne djelatnosti, posredničke usluge i uredske djelatnosti, posredničke i metaloprerađivačke djelatnosti i dr. osim financijske djelatnosti, osiguranja, kockanja i klađenja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r w:rsidR="00BC3426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18.08.2016.</w:t>
            </w:r>
          </w:p>
          <w:p w:rsidR="008E76D2" w:rsidRP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13:45 – 14:15</w:t>
            </w:r>
          </w:p>
        </w:tc>
      </w:tr>
      <w:tr w:rsidR="00A14B8A" w:rsidRPr="00A14B8A" w:rsidTr="004D08D7">
        <w:trPr>
          <w:trHeight w:val="16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Primorska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ulica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  <w:r w:rsidR="007D03A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PR.-4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572,71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1.718,13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trgovina, ugostiteljska djelatnost, prijevoz i skladištenje, putničke agencije, uslužne djelatnosti, posredničke usluge i uredske djelatnosti, posredničke i metaloprerađivačke djelatnosti i dr. osim financijske djelatnosti, osiguranja, kockanja i klađenja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r w:rsidR="00BC3426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18.08.2016.</w:t>
            </w:r>
          </w:p>
          <w:p w:rsidR="008E76D2" w:rsidRP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13:45 – 14:15</w:t>
            </w:r>
          </w:p>
        </w:tc>
      </w:tr>
      <w:tr w:rsidR="00A14B8A" w:rsidRPr="00A14B8A" w:rsidTr="004D08D7">
        <w:trPr>
          <w:trHeight w:val="16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Primorska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ulica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  <w:r w:rsidR="007D03A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PR-6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572,71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1.718,13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trgovina, ugostiteljska djelatnost, prijevoz i skladištenje, putničke agencije, uslužne djelatnosti, posredničke usluge i uredske djelatnosti, posredničke i metaloprerađivačke djelatnosti i dr. osim financijske djelatnosti, osiguranja, kockanja i klađenja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r w:rsidR="00BC3426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18.08.2016.</w:t>
            </w:r>
          </w:p>
          <w:p w:rsidR="008E76D2" w:rsidRP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13:45 – 14:15</w:t>
            </w:r>
          </w:p>
        </w:tc>
      </w:tr>
      <w:tr w:rsidR="00A14B8A" w:rsidRPr="00A14B8A" w:rsidTr="004D08D7">
        <w:trPr>
          <w:trHeight w:val="16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79656D" w:rsidP="004D08D7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Bože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Starca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Jurićeva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</w:t>
            </w:r>
            <w:r w:rsidR="00A14B8A"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D08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7D03AA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objekt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B-L4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615,82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1.847,46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trgovina, ugostiteljska djelatnost, prijevoz i skladištenje, putničke agencije, uslužne djelatnosti, posredničke usluge i uredske djelatnosti, posredničke i metaloprerađivačke djelatnosti i dr. osim financijske djelatnosti, osiguranja, kockanja i klađenja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BC3426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C</w:t>
            </w:r>
            <w:r w:rsidR="00A14B8A"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18.08.2016.</w:t>
            </w:r>
          </w:p>
          <w:p w:rsidR="008E76D2" w:rsidRP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13:00 – 13:30</w:t>
            </w:r>
          </w:p>
        </w:tc>
      </w:tr>
      <w:tr w:rsidR="00A14B8A" w:rsidRPr="00A14B8A" w:rsidTr="004D08D7">
        <w:trPr>
          <w:trHeight w:val="16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RIJEKA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79656D" w:rsidP="004D08D7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Bože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Starca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Jurićeva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</w:t>
            </w: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D08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7D03AA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objekt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B-L6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615,82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1.847,46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trgovina, ugostiteljska djelatnost, prijevoz i skladištenje, putničke agencije, uslužne djelatnosti, posredničke usluge i uredske djelatnosti, posredničke i metaloprerađivačke djelatnosti i dr. osim financijske djelatnosti, osiguranja, kockanja i klađenja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r w:rsidR="00BC3426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C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18.08.2016.</w:t>
            </w:r>
          </w:p>
          <w:p w:rsidR="008E76D2" w:rsidRP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13:00 – 13:30</w:t>
            </w:r>
          </w:p>
        </w:tc>
      </w:tr>
      <w:tr w:rsidR="00A14B8A" w:rsidRPr="00A14B8A" w:rsidTr="004D08D7">
        <w:trPr>
          <w:trHeight w:val="16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79656D" w:rsidP="004D08D7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Bože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Starca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Jurićeva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</w:t>
            </w: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D08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7D03AA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objekt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B-L7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615,82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1.847,46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trgovina, ugostiteljska djelatnost, prijevoz i skladištenje, putničke agencije, uslužne djelatnosti, posredničke usluge i uredske djelatnosti, posredničke i metaloprerađivačke djelatnosti i dr. osim financijske djelatnosti, osiguranja, kockanja i klađenja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BC3426" w:rsidP="00BC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18.08.2016.</w:t>
            </w:r>
          </w:p>
          <w:p w:rsidR="008E76D2" w:rsidRP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13:00 – 13:30</w:t>
            </w:r>
          </w:p>
        </w:tc>
      </w:tr>
      <w:tr w:rsidR="00A14B8A" w:rsidRPr="00A14B8A" w:rsidTr="004D08D7">
        <w:trPr>
          <w:trHeight w:val="16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79656D" w:rsidP="004D08D7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Bože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Starca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Jurićeva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</w:t>
            </w: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D08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7D03AA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objekt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B-L8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615,82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1.847,46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trgovina, ugostiteljska djelatnost, prijevoz i skladištenje, putničke agencije, uslužne djelatnosti, posredničke usluge i uredske djelatnosti, posredničke i metaloprerađivačke djelatnosti i dr. osim financijske djelatnosti, osiguranja, kockanja i klađenja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r w:rsidR="00BC3426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18.08.2016.</w:t>
            </w:r>
          </w:p>
          <w:p w:rsidR="008E76D2" w:rsidRP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13:00 – 13:30</w:t>
            </w:r>
          </w:p>
        </w:tc>
      </w:tr>
      <w:tr w:rsidR="00A14B8A" w:rsidRPr="00A14B8A" w:rsidTr="004D08D7">
        <w:trPr>
          <w:trHeight w:val="16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79656D" w:rsidP="004D08D7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Bože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Starca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Jurićeva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</w:t>
            </w: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D08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7D03AA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objekt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B-L9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615,82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1.847,46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trgovina, ugostiteljska djelatnost, prijevoz i skladištenje, putničke agencije, uslužne djelatnosti, posredničke usluge i uredske djelatnosti, posredničke i metaloprerađivačke djelatnosti i dr. osim financijske djelatnosti, osiguranja, kockanja i klađenja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r w:rsidR="00BC3426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18.08.2016.</w:t>
            </w:r>
          </w:p>
          <w:p w:rsidR="008E76D2" w:rsidRP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13:00 – 13:30</w:t>
            </w:r>
          </w:p>
        </w:tc>
      </w:tr>
      <w:tr w:rsidR="00A14B8A" w:rsidRPr="00A14B8A" w:rsidTr="004D08D7">
        <w:trPr>
          <w:trHeight w:val="16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79656D" w:rsidP="004D08D7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Bože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Starca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Jurićeva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</w:t>
            </w: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D08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objekt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B-L3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759</w:t>
            </w:r>
            <w:r w:rsidR="00FE7AD7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2.277,00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trgovina, ugostiteljska djelatnost, prijevoz i skladištenje, putničke agencije, uslužne djelatnosti, posredničke usluge i uredske djelatnosti, posredničke i metaloprerađivačke djelatnosti i dr. osim financijske djelatnosti, osiguranja, kockanja i klađenja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r w:rsidR="00BC3426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18.08.2016.</w:t>
            </w:r>
          </w:p>
          <w:p w:rsidR="008E76D2" w:rsidRP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13:00 – 13:30</w:t>
            </w:r>
          </w:p>
        </w:tc>
      </w:tr>
      <w:tr w:rsidR="00A14B8A" w:rsidRPr="00A14B8A" w:rsidTr="004D08D7">
        <w:trPr>
          <w:trHeight w:val="17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79656D" w:rsidP="004D08D7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Bože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Starca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Jurićeva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</w:t>
            </w: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D08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objekt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B-L10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759</w:t>
            </w:r>
            <w:r w:rsidR="00FE7AD7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2.277,00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BC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trgovina, ugostiteljska djelatnost, prijevoz i skladištenje, putničke agencije, uslužne djelatnosti, posredničke usluge i uredske djelatnosti, posredničke i metaloprerađivačke djelatnosti i dr. osim financijske djelatnosti, osiguranja, kockanja i klađenja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6" w:rsidRDefault="00BC3426" w:rsidP="00BC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BC3426" w:rsidRDefault="00BC3426" w:rsidP="00BC342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C3426" w:rsidRDefault="00BC3426" w:rsidP="00BC342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C3426" w:rsidRDefault="00BC3426" w:rsidP="00BC342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14B8A" w:rsidRPr="00BC3426" w:rsidRDefault="00BC3426" w:rsidP="00BC342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C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18.08.2016.</w:t>
            </w:r>
          </w:p>
          <w:p w:rsidR="008E76D2" w:rsidRP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13:00 – 13:30</w:t>
            </w:r>
          </w:p>
        </w:tc>
      </w:tr>
      <w:tr w:rsidR="00A14B8A" w:rsidRPr="00A14B8A" w:rsidTr="004D08D7">
        <w:trPr>
          <w:trHeight w:val="16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RIJEKA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79656D" w:rsidP="004D08D7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Bože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Starca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Jurićeva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</w:t>
            </w: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D08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27,75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objekt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B-L11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854,45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2.563,35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trgovina, ugostiteljska djelatnost, prijevoz i skladištenje, putničke agencije, uslužne djelatnosti, posredničke usluge i uredske djelatnosti, posredničke i metaloprerađivačke djelatnosti i dr. osim financijske djelatnosti, osiguranja, kockanja i klađenja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r w:rsidR="00BC3426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18.08.2016.</w:t>
            </w:r>
          </w:p>
          <w:p w:rsidR="008E76D2" w:rsidRP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13:00 – 13:30</w:t>
            </w:r>
          </w:p>
        </w:tc>
      </w:tr>
      <w:tr w:rsidR="00A14B8A" w:rsidRPr="00A14B8A" w:rsidTr="004D08D7">
        <w:trPr>
          <w:trHeight w:val="18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Calibri" w:hAnsi="Calibri"/>
                <w:color w:val="000000"/>
                <w:sz w:val="18"/>
                <w:szCs w:val="18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Zametska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="00FE7AD7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prizemlje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ulične</w:t>
            </w:r>
            <w:proofErr w:type="spellEnd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zgrade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3.217,67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</w:rPr>
              <w:t>9.653,01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FD2DA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trgovina, ugostiteljska djelatnost, prijevoz i skladištenje, putničke agencije, uslužne djelatnosti, posredničke usluge i uredske djelatnosti, posredničke i metaloprerađivačke djelatnosti i dr. osim financijske djelatnosti, osiguranja, kockanja i klađenja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8A" w:rsidRPr="00A14B8A" w:rsidRDefault="00A14B8A" w:rsidP="00A14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14B8A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  <w:r w:rsidR="00BC3426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18.08. 2016.</w:t>
            </w:r>
          </w:p>
          <w:p w:rsidR="008E76D2" w:rsidRPr="00A14B8A" w:rsidRDefault="008E76D2" w:rsidP="00A14B8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11:30 – 12:00</w:t>
            </w:r>
          </w:p>
        </w:tc>
      </w:tr>
    </w:tbl>
    <w:p w:rsidR="00552A4C" w:rsidRPr="00552A4C" w:rsidRDefault="00552A4C" w:rsidP="00552A4C">
      <w:pPr>
        <w:rPr>
          <w:rFonts w:ascii="Arial" w:hAnsi="Arial" w:cs="Arial"/>
          <w:sz w:val="22"/>
          <w:szCs w:val="22"/>
          <w:lang w:val="hr-HR"/>
        </w:rPr>
      </w:pPr>
    </w:p>
    <w:p w:rsidR="0064046D" w:rsidRDefault="0064046D" w:rsidP="00634568">
      <w:pPr>
        <w:rPr>
          <w:rFonts w:ascii="Arial" w:hAnsi="Arial" w:cs="Arial"/>
          <w:sz w:val="22"/>
          <w:szCs w:val="22"/>
          <w:lang w:val="hr-HR"/>
        </w:rPr>
      </w:pPr>
    </w:p>
    <w:p w:rsidR="003444EA" w:rsidRDefault="003444EA" w:rsidP="003444EA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3418C" w:rsidRPr="00DC79D8" w:rsidRDefault="0013418C" w:rsidP="0013418C">
      <w:pPr>
        <w:tabs>
          <w:tab w:val="left" w:pos="13325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6186F">
        <w:rPr>
          <w:rFonts w:ascii="Arial" w:hAnsi="Arial" w:cs="Arial"/>
          <w:b/>
          <w:sz w:val="22"/>
          <w:szCs w:val="22"/>
          <w:lang w:val="hr-HR"/>
        </w:rPr>
        <w:t xml:space="preserve">2. </w:t>
      </w:r>
      <w:smartTag w:uri="urn:schemas-microsoft-com:office:smarttags" w:element="stockticker">
        <w:r w:rsidRPr="00DC79D8">
          <w:rPr>
            <w:rFonts w:ascii="Arial" w:hAnsi="Arial" w:cs="Arial"/>
            <w:b/>
            <w:sz w:val="22"/>
            <w:szCs w:val="22"/>
            <w:lang w:val="hr-HR"/>
          </w:rPr>
          <w:t>ROK</w:t>
        </w:r>
      </w:smartTag>
      <w:r w:rsidRPr="00DC79D8">
        <w:rPr>
          <w:rFonts w:ascii="Arial" w:hAnsi="Arial" w:cs="Arial"/>
          <w:b/>
          <w:sz w:val="22"/>
          <w:szCs w:val="22"/>
          <w:lang w:val="hr-HR"/>
        </w:rPr>
        <w:t xml:space="preserve"> ZA PODNOŠENJE PONUDA: </w:t>
      </w:r>
      <w:r w:rsidR="00252D0E">
        <w:rPr>
          <w:rFonts w:ascii="Arial" w:hAnsi="Arial" w:cs="Arial"/>
          <w:b/>
          <w:sz w:val="22"/>
          <w:szCs w:val="22"/>
          <w:lang w:val="hr-HR"/>
        </w:rPr>
        <w:t>24. kolovoza</w:t>
      </w:r>
      <w:r w:rsidR="004B15A4">
        <w:rPr>
          <w:rFonts w:ascii="Arial" w:hAnsi="Arial" w:cs="Arial"/>
          <w:b/>
          <w:sz w:val="22"/>
          <w:szCs w:val="22"/>
          <w:lang w:val="hr-HR"/>
        </w:rPr>
        <w:t xml:space="preserve"> 2016.</w:t>
      </w:r>
      <w:r w:rsidR="004D08D7">
        <w:rPr>
          <w:rFonts w:ascii="Arial" w:hAnsi="Arial" w:cs="Arial"/>
          <w:b/>
          <w:sz w:val="22"/>
          <w:szCs w:val="22"/>
          <w:lang w:val="hr-HR"/>
        </w:rPr>
        <w:t xml:space="preserve"> do</w:t>
      </w:r>
      <w:r w:rsidR="00252D0E">
        <w:rPr>
          <w:rFonts w:ascii="Arial" w:hAnsi="Arial" w:cs="Arial"/>
          <w:b/>
          <w:sz w:val="22"/>
          <w:szCs w:val="22"/>
          <w:lang w:val="hr-HR"/>
        </w:rPr>
        <w:t xml:space="preserve"> 14:00</w:t>
      </w:r>
      <w:r w:rsidR="004C5253">
        <w:rPr>
          <w:rFonts w:ascii="Arial" w:hAnsi="Arial" w:cs="Arial"/>
          <w:b/>
          <w:sz w:val="22"/>
          <w:szCs w:val="22"/>
          <w:lang w:val="hr-HR"/>
        </w:rPr>
        <w:t xml:space="preserve"> sati</w:t>
      </w:r>
    </w:p>
    <w:p w:rsidR="0013418C" w:rsidRPr="00AF5A28" w:rsidRDefault="0013418C" w:rsidP="0013418C">
      <w:pPr>
        <w:tabs>
          <w:tab w:val="left" w:pos="13325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 xml:space="preserve">3. Poslovni prostori pod rednim brojem 3, 4, 5, 6, 7, 8, 9, 10, 11,  12, 13, 14, 17, 18, 19, 20, 21, 22, 23, 24, 25, 26, 27 daju se u zakup u roh bau izvedbi. 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4. S najpovoljnijim ponuditeljem za svaki pojedini poslovni prostor zaključit će se Ugovor o zakupu poslovnog prostora na rok od 5 godina, osim za poslovni prostor pod rednim brojem 28. kod kojeg je rok zakupa 5 godina ili  kraći u slučaju promjene vlasničkog statusa. Ugovor o zakupu poslovnog prostora zaključuje se s otkaznim rokom od 30 dana. Ugovorom će se regulirati uvjeti održavanja i korištenja poslovnog prostora kao i namjena te način godišnjeg usklađivanja cijene zakupa s rastom troškova života.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5</w:t>
      </w:r>
      <w:r w:rsidRPr="00585E3C">
        <w:rPr>
          <w:rFonts w:ascii="Arial" w:hAnsi="Arial" w:cs="Arial"/>
          <w:sz w:val="22"/>
          <w:szCs w:val="22"/>
          <w:lang w:val="hr-HR"/>
        </w:rPr>
        <w:t>. Pisana ponuda za zakup s potrebnim prilozima podnosi se u utvrđenom roku neposredno u pisarnici ili preporučenom pošiljkom Državnom uredu za upravljanje državnom imovinom, Zagreb, Dežmanova 10 u zatvorenoj omotnici s naznakom: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"NATJEČAJ ZA</w:t>
      </w:r>
      <w:r w:rsidR="00F276CA">
        <w:rPr>
          <w:rFonts w:ascii="Arial" w:hAnsi="Arial" w:cs="Arial"/>
          <w:sz w:val="22"/>
          <w:szCs w:val="22"/>
          <w:lang w:val="hr-HR"/>
        </w:rPr>
        <w:t xml:space="preserve"> ZAKUP POSLOVNIH PROSTORA BROJ 2</w:t>
      </w:r>
      <w:r w:rsidRPr="00585E3C">
        <w:rPr>
          <w:rFonts w:ascii="Arial" w:hAnsi="Arial" w:cs="Arial"/>
          <w:sz w:val="22"/>
          <w:szCs w:val="22"/>
          <w:lang w:val="hr-HR"/>
        </w:rPr>
        <w:t>/16 " i upozorenje "</w:t>
      </w:r>
      <w:r w:rsidRPr="004C5253">
        <w:rPr>
          <w:rFonts w:ascii="Arial" w:hAnsi="Arial" w:cs="Arial"/>
          <w:b/>
          <w:sz w:val="22"/>
          <w:szCs w:val="22"/>
          <w:lang w:val="hr-HR"/>
        </w:rPr>
        <w:t xml:space="preserve">NE OTVARATI DO </w:t>
      </w:r>
      <w:r w:rsidR="005C1903">
        <w:rPr>
          <w:rFonts w:ascii="Arial" w:hAnsi="Arial" w:cs="Arial"/>
          <w:b/>
          <w:sz w:val="22"/>
          <w:szCs w:val="22"/>
          <w:lang w:val="hr-HR"/>
        </w:rPr>
        <w:t>2</w:t>
      </w:r>
      <w:r w:rsidR="00252D0E">
        <w:rPr>
          <w:rFonts w:ascii="Arial" w:hAnsi="Arial" w:cs="Arial"/>
          <w:b/>
          <w:sz w:val="22"/>
          <w:szCs w:val="22"/>
          <w:lang w:val="hr-HR"/>
        </w:rPr>
        <w:t>4. kolovoza</w:t>
      </w:r>
      <w:r w:rsidR="004B15A4" w:rsidRPr="004C5253">
        <w:rPr>
          <w:rFonts w:ascii="Arial" w:hAnsi="Arial" w:cs="Arial"/>
          <w:b/>
          <w:sz w:val="22"/>
          <w:szCs w:val="22"/>
          <w:lang w:val="hr-HR"/>
        </w:rPr>
        <w:t xml:space="preserve"> 2016</w:t>
      </w:r>
      <w:r w:rsidRPr="004C5253">
        <w:rPr>
          <w:rFonts w:ascii="Arial" w:hAnsi="Arial" w:cs="Arial"/>
          <w:b/>
          <w:sz w:val="22"/>
          <w:szCs w:val="22"/>
          <w:lang w:val="hr-HR"/>
        </w:rPr>
        <w:t>. DO</w:t>
      </w:r>
      <w:r w:rsidR="00F276CA">
        <w:rPr>
          <w:rFonts w:ascii="Arial" w:hAnsi="Arial" w:cs="Arial"/>
          <w:b/>
          <w:sz w:val="22"/>
          <w:szCs w:val="22"/>
          <w:lang w:val="hr-HR"/>
        </w:rPr>
        <w:t xml:space="preserve"> 14:3</w:t>
      </w:r>
      <w:r w:rsidR="00252D0E">
        <w:rPr>
          <w:rFonts w:ascii="Arial" w:hAnsi="Arial" w:cs="Arial"/>
          <w:b/>
          <w:sz w:val="22"/>
          <w:szCs w:val="22"/>
          <w:lang w:val="hr-HR"/>
        </w:rPr>
        <w:t xml:space="preserve">0 </w:t>
      </w:r>
      <w:r w:rsidRPr="00585E3C">
        <w:rPr>
          <w:rFonts w:ascii="Arial" w:hAnsi="Arial" w:cs="Arial"/>
          <w:sz w:val="22"/>
          <w:szCs w:val="22"/>
          <w:lang w:val="hr-HR"/>
        </w:rPr>
        <w:t>se mora napisati na obje strane omotnice,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na adresu: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Državni ured za upravljanje državnom imovinom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Sektor upravljanja nekretninama, oduzetu imovinu, imovinsko pravne odnose s jedinicama lokalne samouprave i bivše vojne nekretnine Dežmanova 10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10000 Zagreb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6</w:t>
      </w:r>
      <w:r w:rsidRPr="00585E3C">
        <w:rPr>
          <w:rFonts w:ascii="Arial" w:hAnsi="Arial" w:cs="Arial"/>
          <w:bCs/>
          <w:sz w:val="22"/>
          <w:szCs w:val="22"/>
          <w:lang w:val="hr-HR"/>
        </w:rPr>
        <w:t>.</w:t>
      </w:r>
      <w:r w:rsidRPr="00585E3C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Pr="00585E3C">
        <w:rPr>
          <w:rFonts w:ascii="Arial" w:hAnsi="Arial" w:cs="Arial"/>
          <w:sz w:val="22"/>
          <w:szCs w:val="22"/>
          <w:lang w:val="hr-HR"/>
        </w:rPr>
        <w:t>Ponude će se javno otvarati u prostorijama zgrade Državnog ureda za upravljanje državnom imovinom, Zagreb, Dežmanova 10,</w:t>
      </w:r>
      <w:r w:rsidR="004C5253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="00252D0E">
        <w:rPr>
          <w:rFonts w:ascii="Arial" w:hAnsi="Arial" w:cs="Arial"/>
          <w:b/>
          <w:bCs/>
          <w:sz w:val="22"/>
          <w:szCs w:val="22"/>
          <w:lang w:val="hr-HR"/>
        </w:rPr>
        <w:t xml:space="preserve">24. kolovoza </w:t>
      </w:r>
      <w:r w:rsidR="004C5253">
        <w:rPr>
          <w:rFonts w:ascii="Arial" w:hAnsi="Arial" w:cs="Arial"/>
          <w:b/>
          <w:bCs/>
          <w:sz w:val="22"/>
          <w:szCs w:val="22"/>
          <w:lang w:val="hr-HR"/>
        </w:rPr>
        <w:t xml:space="preserve"> 2016. u </w:t>
      </w:r>
      <w:r w:rsidR="00E634DE">
        <w:rPr>
          <w:rFonts w:ascii="Arial" w:hAnsi="Arial" w:cs="Arial"/>
          <w:b/>
          <w:bCs/>
          <w:sz w:val="22"/>
          <w:szCs w:val="22"/>
          <w:lang w:val="hr-HR"/>
        </w:rPr>
        <w:t>1</w:t>
      </w:r>
      <w:r w:rsidR="00252D0E">
        <w:rPr>
          <w:rFonts w:ascii="Arial" w:hAnsi="Arial" w:cs="Arial"/>
          <w:b/>
          <w:bCs/>
          <w:sz w:val="22"/>
          <w:szCs w:val="22"/>
          <w:lang w:val="hr-HR"/>
        </w:rPr>
        <w:t xml:space="preserve">4:30 </w:t>
      </w:r>
      <w:r w:rsidR="004C5253">
        <w:rPr>
          <w:rFonts w:ascii="Arial" w:hAnsi="Arial" w:cs="Arial"/>
          <w:b/>
          <w:bCs/>
          <w:sz w:val="22"/>
          <w:szCs w:val="22"/>
          <w:lang w:val="hr-HR"/>
        </w:rPr>
        <w:t>sati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Otvaranju ponuda mogu pristupiti ponuditelji ili njihovi opunomoćenici.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7</w:t>
      </w:r>
      <w:r w:rsidRPr="00585E3C">
        <w:rPr>
          <w:rFonts w:ascii="Arial" w:hAnsi="Arial" w:cs="Arial"/>
          <w:sz w:val="22"/>
          <w:szCs w:val="22"/>
          <w:lang w:val="hr-HR"/>
        </w:rPr>
        <w:t>. Ponude predane neposredno u pisarnicu nakon isteka roka za podnošenje ponuda ili poslane poštom, a zaprimljene nakon isteka roka za podnošenje ponuda smatrat će se zakašnjelim ponudama i neće se uzimati u razmatranje, nego će biti vraćene Ponuditelju.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8</w:t>
      </w:r>
      <w:r w:rsidRPr="00585E3C">
        <w:rPr>
          <w:rFonts w:ascii="Arial" w:hAnsi="Arial" w:cs="Arial"/>
          <w:sz w:val="22"/>
          <w:szCs w:val="22"/>
          <w:lang w:val="hr-HR"/>
        </w:rPr>
        <w:t>.</w:t>
      </w:r>
      <w:r w:rsidRPr="00585E3C">
        <w:rPr>
          <w:rFonts w:ascii="Arial" w:hAnsi="Arial" w:cs="Arial"/>
          <w:b/>
          <w:sz w:val="22"/>
          <w:szCs w:val="22"/>
          <w:lang w:val="hr-HR"/>
        </w:rPr>
        <w:t xml:space="preserve"> Kontakt informacije:</w:t>
      </w:r>
      <w:r w:rsidRPr="00585E3C">
        <w:rPr>
          <w:rFonts w:ascii="Arial" w:hAnsi="Arial" w:cs="Arial"/>
          <w:b/>
          <w:sz w:val="22"/>
          <w:szCs w:val="22"/>
          <w:lang w:val="hr-HR"/>
        </w:rPr>
        <w:tab/>
        <w:t xml:space="preserve"> </w:t>
      </w:r>
      <w:r w:rsidRPr="00585E3C">
        <w:rPr>
          <w:rFonts w:ascii="Arial" w:hAnsi="Arial" w:cs="Arial"/>
          <w:sz w:val="22"/>
          <w:szCs w:val="22"/>
          <w:lang w:val="hr-HR"/>
        </w:rPr>
        <w:t>Tel:</w:t>
      </w:r>
      <w:r w:rsidRPr="00585E3C">
        <w:rPr>
          <w:rFonts w:ascii="Arial" w:hAnsi="Arial" w:cs="Arial"/>
          <w:b/>
          <w:sz w:val="22"/>
          <w:szCs w:val="22"/>
          <w:lang w:val="hr-HR"/>
        </w:rPr>
        <w:tab/>
      </w:r>
      <w:r w:rsidRPr="00585E3C">
        <w:rPr>
          <w:rFonts w:ascii="Arial" w:hAnsi="Arial" w:cs="Arial"/>
          <w:sz w:val="22"/>
          <w:szCs w:val="22"/>
          <w:lang w:val="hr-HR"/>
        </w:rPr>
        <w:t>+385(0)1 6346 491,   6346 292,   6346 384,    6346 494,   6346 463</w:t>
      </w:r>
    </w:p>
    <w:p w:rsidR="0013418C" w:rsidRPr="00585E3C" w:rsidRDefault="0013418C" w:rsidP="0013418C">
      <w:pPr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</w:r>
      <w:r w:rsidRPr="00585E3C">
        <w:rPr>
          <w:rFonts w:ascii="Arial" w:hAnsi="Arial" w:cs="Arial"/>
          <w:sz w:val="22"/>
          <w:szCs w:val="22"/>
          <w:lang w:val="hr-HR"/>
        </w:rPr>
        <w:tab/>
      </w:r>
      <w:r w:rsidRPr="00585E3C">
        <w:rPr>
          <w:rFonts w:ascii="Arial" w:hAnsi="Arial" w:cs="Arial"/>
          <w:sz w:val="22"/>
          <w:szCs w:val="22"/>
          <w:lang w:val="hr-HR"/>
        </w:rPr>
        <w:tab/>
        <w:t xml:space="preserve">             Fax:</w:t>
      </w:r>
      <w:r w:rsidRPr="00585E3C">
        <w:rPr>
          <w:rFonts w:ascii="Arial" w:hAnsi="Arial" w:cs="Arial"/>
          <w:b/>
          <w:sz w:val="22"/>
          <w:szCs w:val="22"/>
          <w:lang w:val="hr-HR"/>
        </w:rPr>
        <w:tab/>
      </w:r>
      <w:r w:rsidRPr="00585E3C">
        <w:rPr>
          <w:rFonts w:ascii="Arial" w:hAnsi="Arial" w:cs="Arial"/>
          <w:sz w:val="22"/>
          <w:szCs w:val="22"/>
          <w:lang w:val="hr-HR"/>
        </w:rPr>
        <w:t>+385(0) 1 6448 292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12758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9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. Cjeloviti tekst javnog natječaja objavljen je na internetskim stranicama </w:t>
      </w:r>
      <w:hyperlink r:id="rId11" w:history="1">
        <w:r w:rsidRPr="00585E3C">
          <w:rPr>
            <w:rStyle w:val="Hyperlink"/>
            <w:rFonts w:ascii="Arial" w:hAnsi="Arial" w:cs="Arial"/>
            <w:color w:val="auto"/>
            <w:sz w:val="22"/>
            <w:szCs w:val="22"/>
          </w:rPr>
          <w:t>www.imovina.gov.hr</w:t>
        </w:r>
      </w:hyperlink>
      <w:r w:rsidRPr="00585E3C">
        <w:rPr>
          <w:rFonts w:ascii="Arial" w:hAnsi="Arial" w:cs="Arial"/>
          <w:sz w:val="22"/>
          <w:szCs w:val="22"/>
          <w:lang w:val="hr-HR"/>
        </w:rPr>
        <w:t xml:space="preserve"> , www.hr-nekretnine.hr i </w:t>
      </w:r>
      <w:hyperlink r:id="rId12" w:history="1">
        <w:r w:rsidRPr="00585E3C">
          <w:rPr>
            <w:rStyle w:val="Hyperlink"/>
            <w:rFonts w:ascii="Arial" w:hAnsi="Arial" w:cs="Arial"/>
            <w:sz w:val="22"/>
            <w:szCs w:val="22"/>
            <w:lang w:val="hr-HR"/>
          </w:rPr>
          <w:t>www.hgk.hr</w:t>
        </w:r>
      </w:hyperlink>
      <w:r w:rsidRPr="00585E3C">
        <w:rPr>
          <w:rFonts w:ascii="Arial" w:hAnsi="Arial" w:cs="Arial"/>
          <w:sz w:val="22"/>
          <w:szCs w:val="22"/>
          <w:lang w:val="hr-HR"/>
        </w:rPr>
        <w:t>, a sve ostale informacije vezane za zakup poslovnih prostora nalaz</w:t>
      </w:r>
      <w:r>
        <w:rPr>
          <w:rFonts w:ascii="Arial" w:hAnsi="Arial" w:cs="Arial"/>
          <w:sz w:val="22"/>
          <w:szCs w:val="22"/>
          <w:lang w:val="hr-HR"/>
        </w:rPr>
        <w:t>e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 se na internetskim stranicama  </w:t>
      </w:r>
      <w:hyperlink r:id="rId13" w:history="1">
        <w:r w:rsidRPr="00585E3C">
          <w:rPr>
            <w:rStyle w:val="Hyperlink"/>
            <w:rFonts w:ascii="Arial" w:hAnsi="Arial" w:cs="Arial"/>
            <w:sz w:val="22"/>
            <w:szCs w:val="22"/>
            <w:lang w:val="hr-HR"/>
          </w:rPr>
          <w:t>www.hr-nekretnine.hr</w:t>
        </w:r>
      </w:hyperlink>
      <w:r w:rsidRPr="00585E3C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585E3C">
        <w:rPr>
          <w:rFonts w:ascii="Arial" w:hAnsi="Arial" w:cs="Arial"/>
          <w:b/>
          <w:sz w:val="22"/>
          <w:szCs w:val="22"/>
          <w:lang w:val="hr-HR"/>
        </w:rPr>
        <w:t>NAPOMENE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0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. Ponuditelj je dužan uplatiti jamčevinu za poslovni prostor u gore navedenom iznosu za određeni poslovni prostor u korist DRŽAVNIH NEKRETNINA d.o.o., Zagreb na račun broj </w:t>
      </w:r>
      <w:r w:rsidRPr="00585E3C">
        <w:rPr>
          <w:rFonts w:ascii="Arial" w:hAnsi="Arial" w:cs="Arial"/>
          <w:b/>
          <w:sz w:val="22"/>
          <w:szCs w:val="22"/>
          <w:lang w:val="hr-HR"/>
        </w:rPr>
        <w:t>HR0223900011100807245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, s pozivom na broj </w:t>
      </w:r>
      <w:r w:rsidRPr="00585E3C">
        <w:rPr>
          <w:rFonts w:ascii="Arial" w:hAnsi="Arial" w:cs="Arial"/>
          <w:b/>
          <w:sz w:val="22"/>
          <w:szCs w:val="22"/>
          <w:lang w:val="hr-HR"/>
        </w:rPr>
        <w:t>239531-216-broj poslovnog prostora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 (broj poslovnog prostora je broj iz gornjeg tabelarnog prikaza, a odnosi se na broj poslovnog prostora za koji se daje ponuda).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1</w:t>
      </w:r>
      <w:r w:rsidRPr="00585E3C">
        <w:rPr>
          <w:rFonts w:ascii="Arial" w:hAnsi="Arial" w:cs="Arial"/>
          <w:sz w:val="22"/>
          <w:szCs w:val="22"/>
          <w:lang w:val="hr-HR"/>
        </w:rPr>
        <w:t>. Najbolji ponuditelj mora na račun iz točke 1</w:t>
      </w:r>
      <w:r>
        <w:rPr>
          <w:rFonts w:ascii="Arial" w:hAnsi="Arial" w:cs="Arial"/>
          <w:sz w:val="22"/>
          <w:szCs w:val="22"/>
          <w:lang w:val="hr-HR"/>
        </w:rPr>
        <w:t>0</w:t>
      </w:r>
      <w:r w:rsidRPr="00585E3C">
        <w:rPr>
          <w:rFonts w:ascii="Arial" w:hAnsi="Arial" w:cs="Arial"/>
          <w:sz w:val="22"/>
          <w:szCs w:val="22"/>
          <w:lang w:val="hr-HR"/>
        </w:rPr>
        <w:t>. nakon obavijesti o prihvaćanju ponude do potpisa ugovora uplatiti razliku između iznosa jamčevine i iznosa tri neto mjesečne zakupnine iz ponude na ime beskamatnog pologa koji ostaje zakupodavcu do kraja ugovorenog roka zakupa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 xml:space="preserve">ili 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dostaviti bankarsku garanciju u visini tri neto mjesečne zakupnine i to bezuvjetnu garanciju, izdanu u korist  DRŽAVNIH NEKRETNINA d.o.o. i plativu na "prvi poziv" i "bez prigovora" od banke izdavatelja garancije, s rokom valjanosti do isteka ugovora o zakupu,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585E3C">
        <w:rPr>
          <w:rFonts w:ascii="Arial" w:hAnsi="Arial" w:cs="Arial"/>
          <w:sz w:val="22"/>
          <w:szCs w:val="22"/>
          <w:lang w:val="hr-HR"/>
        </w:rPr>
        <w:t>uz dodatni respiro rok od 3 mjeseca, kao jamstvo za uredno ispunjenje ugovora. Ukoliko ponuditelj dostavi navedenu garanciju  DRŽAVN</w:t>
      </w:r>
      <w:r>
        <w:rPr>
          <w:rFonts w:ascii="Arial" w:hAnsi="Arial" w:cs="Arial"/>
          <w:sz w:val="22"/>
          <w:szCs w:val="22"/>
          <w:lang w:val="hr-HR"/>
        </w:rPr>
        <w:t>E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 NEKRETNIN</w:t>
      </w:r>
      <w:r>
        <w:rPr>
          <w:rFonts w:ascii="Arial" w:hAnsi="Arial" w:cs="Arial"/>
          <w:sz w:val="22"/>
          <w:szCs w:val="22"/>
          <w:lang w:val="hr-HR"/>
        </w:rPr>
        <w:t>E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 d.o.o će mu vratiti jamčevinu.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2</w:t>
      </w:r>
      <w:r w:rsidRPr="00585E3C">
        <w:rPr>
          <w:rFonts w:ascii="Arial" w:hAnsi="Arial" w:cs="Arial"/>
          <w:sz w:val="22"/>
          <w:szCs w:val="22"/>
          <w:lang w:val="hr-HR"/>
        </w:rPr>
        <w:t>. Ponuditelj je dužan navesti djelatnost koju će obavljati u poslovnom prostoru, koja treba biti u okviru djelatnosti navedenih u</w:t>
      </w:r>
      <w:r>
        <w:rPr>
          <w:rFonts w:ascii="Arial" w:hAnsi="Arial" w:cs="Arial"/>
          <w:sz w:val="22"/>
          <w:szCs w:val="22"/>
          <w:lang w:val="hr-HR"/>
        </w:rPr>
        <w:t xml:space="preserve"> ovom javnom pozivu za podnošenje ponuda za zakup poslovnih prostora.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 Dopuštene djelatnosti za pojedine poslovne prostore određene su od strane DUUDI-a što ne isključuje mogućnost da su gradovi i općine donijeli odluke o ograničenju djelatnosti na pojedinim lokacijama, i u tom slučaju DUUDI ne odgovara za posljedice zbog nemogućnosti korištenja poslovnog prostora za određenu djelatnost.</w:t>
      </w:r>
    </w:p>
    <w:p w:rsidR="0013418C" w:rsidRPr="00585E3C" w:rsidRDefault="0013418C" w:rsidP="0013418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3</w:t>
      </w:r>
      <w:r w:rsidRPr="00585E3C">
        <w:rPr>
          <w:rFonts w:ascii="Arial" w:hAnsi="Arial" w:cs="Arial"/>
          <w:sz w:val="22"/>
          <w:szCs w:val="22"/>
          <w:lang w:val="hr-HR"/>
        </w:rPr>
        <w:t>. Poslovni prostor se daje u zakup u viđenom stanju. Potpisom Ugovora o zakupu poslovnog prostora i primopredajnog zapisnika, Zakupnik potvrđuje da je poslovni prostor primio u viđenom stanju  i suglasan je da će prostor urediti (ako je to potrebno) o vlastitom trošku kako bi u njemu mogao obavljati ugovorenu djelatnost.</w:t>
      </w:r>
      <w:r w:rsidRPr="00585E3C">
        <w:rPr>
          <w:rFonts w:ascii="Arial" w:hAnsi="Arial" w:cs="Arial"/>
          <w:bCs/>
          <w:sz w:val="22"/>
          <w:szCs w:val="22"/>
          <w:lang w:val="hr-HR"/>
        </w:rPr>
        <w:t xml:space="preserve"> Također se Zakupnik odriče prava potraživati naknadu od Zakupodavca za uložena sredstva u poslovni prostor, s bilo koje osnove (naknade štete, stjecanja bez osnove, smanjenja zakupnine i dr.), bez obzira jesu li sredstva uložena sa ili bez suglasnosti Zakupodavca. Izuzetak su slučajevi utvrđeni Poslovnikom o radu Povjerenstva za poslovne prostore trgovačkog društva DRŽAVNE NEKRETNINE d.o.o., o kojima odluku donosi Zakupodavac.</w:t>
      </w:r>
    </w:p>
    <w:p w:rsidR="0013418C" w:rsidRPr="00585E3C" w:rsidRDefault="0013418C" w:rsidP="0013418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4.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 Zakupnik je dužan najkasnije u roku od 90 dana od dana primopredaje poslovnog prostora započeti s radom.</w:t>
      </w:r>
    </w:p>
    <w:p w:rsidR="0013418C" w:rsidRPr="00585E3C" w:rsidRDefault="0013418C" w:rsidP="0013418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lastRenderedPageBreak/>
        <w:t>1</w:t>
      </w:r>
      <w:r>
        <w:rPr>
          <w:rFonts w:ascii="Arial" w:hAnsi="Arial" w:cs="Arial"/>
          <w:sz w:val="22"/>
          <w:szCs w:val="22"/>
          <w:lang w:val="hr-HR"/>
        </w:rPr>
        <w:t>5</w:t>
      </w:r>
      <w:r w:rsidRPr="00585E3C">
        <w:rPr>
          <w:rFonts w:ascii="Arial" w:hAnsi="Arial" w:cs="Arial"/>
          <w:sz w:val="22"/>
          <w:szCs w:val="22"/>
          <w:lang w:val="hr-HR"/>
        </w:rPr>
        <w:t>. Pravo prvenstva na sklapanje ugovora o zakupu poslovnog prostora za obrtničku ili samostalnu profesionalnu djelatnost imaju osobe određene Zakonom o pravima hrvatskih branitelja iz Domovinskog rata i članova njihovih obitelji, ako ispunjavaju uvjete natječaja i prihvate najviši ponuđeni iznos mjesečne zakupnine.</w:t>
      </w:r>
    </w:p>
    <w:p w:rsidR="0013418C" w:rsidRPr="00585E3C" w:rsidRDefault="0013418C" w:rsidP="0013418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6</w:t>
      </w:r>
      <w:r w:rsidRPr="00585E3C">
        <w:rPr>
          <w:rFonts w:ascii="Arial" w:hAnsi="Arial" w:cs="Arial"/>
          <w:sz w:val="22"/>
          <w:szCs w:val="22"/>
          <w:lang w:val="hr-HR"/>
        </w:rPr>
        <w:t>. Osobe iz točke 15. ovog natječaja ne mogu ostvariti pravo prvenstva ako su već jednom po provedenom javnom natječaju ostvarile to pravo. Zakupnicima koji sklope ugovor o zakupu poslovnog prostora na temelju prava prvenstva iz točke 15. neće se odobriti zajednički zakup niti davanje dijela poslovnog prostora u podzakup.</w:t>
      </w:r>
    </w:p>
    <w:p w:rsidR="0013418C" w:rsidRPr="00585E3C" w:rsidRDefault="0013418C" w:rsidP="0013418C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7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. Poslovni prostori se daju u zakup u </w:t>
      </w:r>
      <w:r w:rsidRPr="00585E3C">
        <w:rPr>
          <w:rFonts w:ascii="Arial" w:hAnsi="Arial" w:cs="Arial"/>
          <w:b/>
          <w:sz w:val="22"/>
          <w:szCs w:val="22"/>
          <w:lang w:val="hr-HR"/>
        </w:rPr>
        <w:t>"VIĐENOM STANJU"</w:t>
      </w:r>
      <w:r w:rsidRPr="00585E3C">
        <w:rPr>
          <w:rFonts w:ascii="Arial" w:hAnsi="Arial" w:cs="Arial"/>
          <w:sz w:val="22"/>
          <w:szCs w:val="22"/>
          <w:lang w:val="hr-HR"/>
        </w:rPr>
        <w:t>.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585E3C">
        <w:rPr>
          <w:rFonts w:ascii="Arial" w:hAnsi="Arial" w:cs="Arial"/>
          <w:b/>
          <w:sz w:val="22"/>
          <w:szCs w:val="22"/>
          <w:lang w:val="hr-HR"/>
        </w:rPr>
        <w:t>OPĆI UVJETI ZA PODNOŠENJE PONUDA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8</w:t>
      </w:r>
      <w:r w:rsidRPr="00585E3C">
        <w:rPr>
          <w:rFonts w:ascii="Arial" w:hAnsi="Arial" w:cs="Arial"/>
          <w:sz w:val="22"/>
          <w:szCs w:val="22"/>
          <w:lang w:val="hr-HR"/>
        </w:rPr>
        <w:t>. Pravo na podnošenje ponude imaju fizičke osobe koje imaju registrirani obrt i pravne osobe.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19</w:t>
      </w:r>
      <w:r w:rsidRPr="00585E3C">
        <w:rPr>
          <w:rFonts w:ascii="Arial" w:hAnsi="Arial" w:cs="Arial"/>
          <w:sz w:val="22"/>
          <w:szCs w:val="22"/>
          <w:lang w:val="hr-HR"/>
        </w:rPr>
        <w:t>. Pravo na zakup ima ponuditelj koji ispunjava uvjete natječaja i ponudi najviši iznos zakupnine.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0</w:t>
      </w:r>
      <w:r w:rsidRPr="00585E3C">
        <w:rPr>
          <w:rFonts w:ascii="Arial" w:hAnsi="Arial" w:cs="Arial"/>
          <w:sz w:val="22"/>
          <w:szCs w:val="22"/>
          <w:lang w:val="hr-HR"/>
        </w:rPr>
        <w:t>. Osim zakupnine, zakupnik se obvezuje plaćati sve tekuće troškove održavanja prostora te troškove koji proizlaze iz korištenja, održavanja i uređenja prostora (struja, voda, telefon, grijanje, spomenička renta, pričuva, komunalna, vodna naknada i drugo) sukladno pozitivnim propisima.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1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. Zakupnik ne može vršiti preinake predmetnog prostora bez pismenog pristanka zakupodavca te se i u slučaju pristanka zakupodavca obvezuje sam snositi troškove i odriče se bilo kakvih namirenja istih od strane zakupodavca, te preuzima obvezu nadoknade za svu eventualnu štetu uzrokovanu zakupodavcu, ili trećim osobama uslijed obavljanja preinaka. 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2</w:t>
      </w:r>
      <w:r w:rsidRPr="00585E3C">
        <w:rPr>
          <w:rFonts w:ascii="Arial" w:hAnsi="Arial" w:cs="Arial"/>
          <w:sz w:val="22"/>
          <w:szCs w:val="22"/>
          <w:lang w:val="hr-HR"/>
        </w:rPr>
        <w:t>. Zakupnik ne može poslovni prostor dati u podzakup.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3</w:t>
      </w:r>
      <w:r w:rsidRPr="00585E3C">
        <w:rPr>
          <w:rFonts w:ascii="Arial" w:hAnsi="Arial" w:cs="Arial"/>
          <w:sz w:val="22"/>
          <w:szCs w:val="22"/>
          <w:lang w:val="hr-HR"/>
        </w:rPr>
        <w:t>. Ugovor o zakupu sačinjava se kao ovršna isprava sukladno Zakonu o javnom bilježništvu ("Narodne novine", br. 78/93, 29/94, 162/98, 16/07, 75/09) te svi troškovi solemnizacije ugovora padaju na teret zakupnika.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4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. Ukoliko pristignu dvije najbolje identične ponude, s istim ponuđenim iznosom zakupnine, takvi ponuditelji bit će pozvani da u </w:t>
      </w:r>
      <w:bookmarkStart w:id="0" w:name="OLE_LINK1"/>
      <w:r w:rsidRPr="00585E3C">
        <w:rPr>
          <w:rFonts w:ascii="Arial" w:hAnsi="Arial" w:cs="Arial"/>
          <w:sz w:val="22"/>
          <w:szCs w:val="22"/>
          <w:lang w:val="hr-HR"/>
        </w:rPr>
        <w:t>roku od sedam dana po primitku obavijesti dostave dopunu ponude</w:t>
      </w:r>
      <w:bookmarkEnd w:id="0"/>
      <w:r w:rsidRPr="00585E3C">
        <w:rPr>
          <w:rFonts w:ascii="Arial" w:hAnsi="Arial" w:cs="Arial"/>
          <w:sz w:val="22"/>
          <w:szCs w:val="22"/>
          <w:lang w:val="hr-HR"/>
        </w:rPr>
        <w:t>.</w:t>
      </w:r>
    </w:p>
    <w:p w:rsidR="0013418C" w:rsidRPr="00585E3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lang w:val="hr-HR" w:eastAsia="zh-CN"/>
        </w:rPr>
      </w:pPr>
      <w:r w:rsidRPr="00585E3C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5</w:t>
      </w:r>
      <w:r w:rsidRPr="00585E3C">
        <w:rPr>
          <w:rFonts w:ascii="Arial" w:hAnsi="Arial" w:cs="Arial"/>
          <w:sz w:val="22"/>
          <w:szCs w:val="22"/>
          <w:lang w:val="hr-HR"/>
        </w:rPr>
        <w:t>. Neće se razmatrati ponude:</w:t>
      </w:r>
    </w:p>
    <w:p w:rsidR="0013418C" w:rsidRPr="00585E3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fizičkih i pravnih osoba koje su dužnici po osnovi javnih davanja o kojima službenu evidenciju vodi Ministarstvo financija – Porezna uprava, te fizičkih i pravnih osoba čija su povezana društva dužnici po istoj osnovi;</w:t>
      </w:r>
    </w:p>
    <w:p w:rsidR="0013418C" w:rsidRPr="00585E3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fizičkih i pravnih osoba koji su dužnici po osnovi neplaćanja korištenja nekretnina u vlasništvu Republike Hrvatske, a koju evidenciju vodi DUUDI, te fizičkih i pravnih osoba čija su povezana društva dužnici po istoj osnovi;</w:t>
      </w:r>
    </w:p>
    <w:p w:rsidR="0013418C" w:rsidRPr="00585E3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pravnih osoba koje nisu solventne;</w:t>
      </w:r>
    </w:p>
    <w:p w:rsidR="0013418C" w:rsidRPr="00585E3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fizičkih i pravnih osoba koje nisu podnesene u roku, odnosno nisu potpune ili ne ispunjavaju uvjete iz javnog natječaja.</w:t>
      </w:r>
    </w:p>
    <w:p w:rsidR="0013418C" w:rsidRPr="00585E3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6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. Najpovoljnijem ponuditelju neće se vratiti jamčevina ukoliko odustane od ponude, odnosno od sklapanja ugovora o zakupu </w:t>
      </w:r>
      <w:r>
        <w:rPr>
          <w:rFonts w:ascii="Arial" w:hAnsi="Arial" w:cs="Arial"/>
          <w:sz w:val="22"/>
          <w:szCs w:val="22"/>
          <w:lang w:val="hr-HR"/>
        </w:rPr>
        <w:t>poslovnog prostora</w:t>
      </w:r>
      <w:r w:rsidRPr="00585E3C">
        <w:rPr>
          <w:rFonts w:ascii="Arial" w:hAnsi="Arial" w:cs="Arial"/>
          <w:sz w:val="22"/>
          <w:szCs w:val="22"/>
          <w:lang w:val="hr-HR"/>
        </w:rPr>
        <w:t>, a isto će se smatrati ukoliko najpovoljniji ponuditelj nakon zaprimanja obavijesti o prihvaćanju ponude ne postupi prema naprijed navedenoj točki 1</w:t>
      </w:r>
      <w:r>
        <w:rPr>
          <w:rFonts w:ascii="Arial" w:hAnsi="Arial" w:cs="Arial"/>
          <w:sz w:val="22"/>
          <w:szCs w:val="22"/>
          <w:lang w:val="hr-HR"/>
        </w:rPr>
        <w:t>0.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 Sklapanje ugovora o zakupu </w:t>
      </w:r>
      <w:r>
        <w:rPr>
          <w:rFonts w:ascii="Arial" w:hAnsi="Arial" w:cs="Arial"/>
          <w:sz w:val="22"/>
          <w:szCs w:val="22"/>
          <w:lang w:val="hr-HR"/>
        </w:rPr>
        <w:t xml:space="preserve">poslovnog prostora </w:t>
      </w:r>
      <w:r w:rsidRPr="00585E3C">
        <w:rPr>
          <w:rFonts w:ascii="Arial" w:hAnsi="Arial" w:cs="Arial"/>
          <w:sz w:val="22"/>
          <w:szCs w:val="22"/>
          <w:lang w:val="hr-HR"/>
        </w:rPr>
        <w:t>ponudit će se prvom sljedećem ponuditelju koji je ponudio nižu zakupninu, pod uvjetom da pristane na zakup s najviše ponuđenom zakupninom za isti poslovni prostor.</w:t>
      </w:r>
    </w:p>
    <w:p w:rsidR="0013418C" w:rsidRPr="00585E3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val="hr-HR" w:eastAsia="zh-CN"/>
        </w:rPr>
      </w:pPr>
      <w:r w:rsidRPr="00585E3C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7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. </w:t>
      </w:r>
      <w:r w:rsidRPr="00585E3C">
        <w:rPr>
          <w:rFonts w:ascii="Arial" w:eastAsia="SimSun" w:hAnsi="Arial" w:cs="Arial"/>
          <w:sz w:val="22"/>
          <w:szCs w:val="22"/>
          <w:lang w:val="hr-HR" w:eastAsia="zh-CN"/>
        </w:rPr>
        <w:t>Na ponuđeni neto iznos mjesečne zakupnine obračunava se stopa PDV-a, temeljem Zakona o porezu na dodanu vrijednost (Narodne novine 73/13, 99/13, 148/13 i 153/13).</w:t>
      </w:r>
    </w:p>
    <w:p w:rsidR="0013418C" w:rsidRPr="00585E3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8.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 DUUDI do zaključenja ugovora pridržava pravo poništenja natječaja za svaki od naprijed navedenih poslovnih prostora i neprihvaćanja niti jedne ponude.</w:t>
      </w:r>
    </w:p>
    <w:p w:rsidR="0013418C" w:rsidRPr="00585E3C" w:rsidRDefault="0013418C" w:rsidP="0013418C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585E3C">
        <w:rPr>
          <w:rFonts w:ascii="Arial" w:hAnsi="Arial" w:cs="Arial"/>
          <w:b/>
          <w:sz w:val="22"/>
          <w:szCs w:val="22"/>
          <w:lang w:val="hr-HR"/>
        </w:rPr>
        <w:t>SADRŽAJ PONUDE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29</w:t>
      </w:r>
      <w:r w:rsidRPr="00585E3C">
        <w:rPr>
          <w:rFonts w:ascii="Arial" w:hAnsi="Arial" w:cs="Arial"/>
          <w:sz w:val="22"/>
          <w:szCs w:val="22"/>
          <w:lang w:val="hr-HR"/>
        </w:rPr>
        <w:t>. Svaka ponuda mora sadržavati redni broj i adresu poslovnog prostora iz oglasa za koji se daje ponuda.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0</w:t>
      </w:r>
      <w:r w:rsidRPr="00585E3C">
        <w:rPr>
          <w:rFonts w:ascii="Arial" w:hAnsi="Arial" w:cs="Arial"/>
          <w:sz w:val="22"/>
          <w:szCs w:val="22"/>
          <w:lang w:val="hr-HR"/>
        </w:rPr>
        <w:t>. Za fizičke osobe: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ime i prezime ponuditelja;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podatak o prebivalištu;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OIB;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presliku osobne iskaznice;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 xml:space="preserve">- izvornik ili ovjerenu presliku rješenja o upisu u središnji obrtni registar ili izvatka iz obrtnog registra ili izvornik ili ovjerenu presliku obrtnice, iz </w:t>
      </w:r>
      <w:r w:rsidRPr="00585E3C">
        <w:rPr>
          <w:rFonts w:ascii="Arial" w:hAnsi="Arial" w:cs="Arial"/>
          <w:sz w:val="22"/>
          <w:szCs w:val="22"/>
          <w:lang w:val="hr-HR"/>
        </w:rPr>
        <w:tab/>
        <w:t>kojih mora biti vidljivo da je ponuditelj registriran za djelatnost koja je oglašena.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Osobe koje se u ponudi pozivaju na pravo iz točke 15. moraju dodatno dostaviti sljedeće dokumente: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- potvrdu o statusu člana obitelji smrtno stradalog hrvatskog branitelja iz Domovinskog rata, odnosno zatečenog ili nestalog hrvatskog branitelja iz Domovinskog rata (izdaje nadležno tijelo državne uprave prema mjestu prebivališta),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- potvrdu o statusu hrvatskog ratnog vojnog invalida iz Domovinskog rata (izdaje nadležno tijelo državne uprave prema mjestu prebivališta),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- potvrdu o statusu hrvatskog branitelja iz Domovinskog rata i dragovoljca iz Domovinskog rata (izdaje nadležno tijelo MORH ili MUP),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- potvrdu o ostvarivanju/neostvarivanju prava iz mirovinsko osiguranje (nadležan je HZMO),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- izjavu koja se daje pod punom materijalnom i kaznenom odgovornošću da prethodno nije korišteno navedeno pravo prednosti pod točkom 15., a koja izjava je ovjerena kod nadležnog tijela.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1</w:t>
      </w:r>
      <w:r w:rsidRPr="00585E3C">
        <w:rPr>
          <w:rFonts w:ascii="Arial" w:hAnsi="Arial" w:cs="Arial"/>
          <w:sz w:val="22"/>
          <w:szCs w:val="22"/>
          <w:lang w:val="hr-HR"/>
        </w:rPr>
        <w:t>. Za pravne osobe: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naziv ponuditelja;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sjedište osobe;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>- OIB;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ab/>
        <w:t xml:space="preserve">- izvornik ili ovjerenu presliku rješenja o upisu u sudski registar sa svim prilozima ili izvatka iz sudskog registra iz kojih mora biti vidljivo da je </w:t>
      </w:r>
      <w:r w:rsidRPr="00585E3C">
        <w:rPr>
          <w:rFonts w:ascii="Arial" w:hAnsi="Arial" w:cs="Arial"/>
          <w:sz w:val="22"/>
          <w:szCs w:val="22"/>
          <w:lang w:val="hr-HR"/>
        </w:rPr>
        <w:tab/>
        <w:t>tvrtka registrirana za djelatnost koja je oglašena;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lastRenderedPageBreak/>
        <w:tab/>
        <w:t xml:space="preserve">- izvornik ili ovjerenu presliku rješenja o registraciji političke stranke ili udruge građana, ako je ponuditelj politička stranka ili udruga građana, </w:t>
      </w:r>
      <w:r w:rsidRPr="00585E3C">
        <w:rPr>
          <w:rFonts w:ascii="Arial" w:hAnsi="Arial" w:cs="Arial"/>
          <w:sz w:val="22"/>
          <w:szCs w:val="22"/>
          <w:lang w:val="hr-HR"/>
        </w:rPr>
        <w:tab/>
        <w:t>odnosno izvornik ili ovjerenu presliku rješenja o upisu u odgovarajući upisnik za ostale pravne osobe.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2</w:t>
      </w:r>
      <w:r w:rsidRPr="00585E3C">
        <w:rPr>
          <w:rFonts w:ascii="Arial" w:hAnsi="Arial" w:cs="Arial"/>
          <w:sz w:val="22"/>
          <w:szCs w:val="22"/>
          <w:lang w:val="hr-HR"/>
        </w:rPr>
        <w:t>. Ponuđeni neto iznos mjesečne zakupnine koji ne može biti manji od početnog.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3</w:t>
      </w:r>
      <w:r w:rsidRPr="00585E3C">
        <w:rPr>
          <w:rFonts w:ascii="Arial" w:hAnsi="Arial" w:cs="Arial"/>
          <w:sz w:val="22"/>
          <w:szCs w:val="22"/>
          <w:lang w:val="hr-HR"/>
        </w:rPr>
        <w:t>. Dokaz o izvršenoj uplati jamčevine.</w:t>
      </w:r>
    </w:p>
    <w:p w:rsidR="0013418C" w:rsidRPr="00585E3C" w:rsidRDefault="0013418C" w:rsidP="0013418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4</w:t>
      </w:r>
      <w:r w:rsidRPr="00585E3C">
        <w:rPr>
          <w:rFonts w:ascii="Arial" w:hAnsi="Arial" w:cs="Arial"/>
          <w:sz w:val="22"/>
          <w:szCs w:val="22"/>
          <w:lang w:val="hr-HR"/>
        </w:rPr>
        <w:t>. Izvornik ili ovjerenu presliku potvrde o stanju poreznog duga ponuditelja izdano od nadležne porezne uprave Ministarstva financija, ne starije od 30 dana.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5</w:t>
      </w:r>
      <w:r w:rsidRPr="00585E3C">
        <w:rPr>
          <w:rFonts w:ascii="Arial" w:hAnsi="Arial" w:cs="Arial"/>
          <w:sz w:val="22"/>
          <w:szCs w:val="22"/>
          <w:lang w:val="hr-HR"/>
        </w:rPr>
        <w:t xml:space="preserve">. Izvornik ili ovjerenu presliku BON-a 2 ili </w:t>
      </w:r>
      <w:smartTag w:uri="urn:schemas-microsoft-com:office:smarttags" w:element="stockticker">
        <w:r w:rsidRPr="00585E3C">
          <w:rPr>
            <w:rFonts w:ascii="Arial" w:hAnsi="Arial" w:cs="Arial"/>
            <w:sz w:val="22"/>
            <w:szCs w:val="22"/>
            <w:lang w:val="hr-HR"/>
          </w:rPr>
          <w:t>SOL</w:t>
        </w:r>
      </w:smartTag>
      <w:r w:rsidRPr="00585E3C">
        <w:rPr>
          <w:rFonts w:ascii="Arial" w:hAnsi="Arial" w:cs="Arial"/>
          <w:sz w:val="22"/>
          <w:szCs w:val="22"/>
          <w:lang w:val="hr-HR"/>
        </w:rPr>
        <w:t>-a 2, ne stariji od 30 dana;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6</w:t>
      </w:r>
      <w:r w:rsidRPr="00585E3C">
        <w:rPr>
          <w:rFonts w:ascii="Arial" w:hAnsi="Arial" w:cs="Arial"/>
          <w:sz w:val="22"/>
          <w:szCs w:val="22"/>
          <w:lang w:val="hr-HR"/>
        </w:rPr>
        <w:t>. Detaljan opis djelatnosti (specifikacija) koju bi ponuditelj obavljao u okviru oglašene djelatnosti.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7</w:t>
      </w:r>
      <w:r w:rsidRPr="00585E3C">
        <w:rPr>
          <w:rFonts w:ascii="Arial" w:hAnsi="Arial" w:cs="Arial"/>
          <w:sz w:val="22"/>
          <w:szCs w:val="22"/>
          <w:lang w:val="hr-HR"/>
        </w:rPr>
        <w:t>. Broj računa prema IBAN konstrukciji računa za povrat jamčevine.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585E3C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8</w:t>
      </w:r>
      <w:r w:rsidRPr="00585E3C">
        <w:rPr>
          <w:rFonts w:ascii="Arial" w:hAnsi="Arial" w:cs="Arial"/>
          <w:sz w:val="22"/>
          <w:szCs w:val="22"/>
          <w:lang w:val="hr-HR"/>
        </w:rPr>
        <w:t>. Broj telefona, ime i prezime osobe za kontakt.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FD2DAF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3</w:t>
      </w:r>
      <w:r w:rsidR="0013418C">
        <w:rPr>
          <w:rFonts w:ascii="Arial" w:hAnsi="Arial" w:cs="Arial"/>
          <w:sz w:val="22"/>
          <w:szCs w:val="22"/>
          <w:lang w:val="hr-HR"/>
        </w:rPr>
        <w:t>9</w:t>
      </w:r>
      <w:r w:rsidR="0013418C" w:rsidRPr="00585E3C">
        <w:rPr>
          <w:rFonts w:ascii="Arial" w:hAnsi="Arial" w:cs="Arial"/>
          <w:sz w:val="22"/>
          <w:szCs w:val="22"/>
          <w:lang w:val="hr-HR"/>
        </w:rPr>
        <w:t>. Izvornici potvrda, uvjerenja, izvadaka, rješenja, obrtnica i dr. ne smiju biti stariji od 6 mjeseci, ukoliko nije drugačije navedeno. Preslike navedenih izvornika moraju biti ovjerene kod javnog bilježnika. Ako se natjecatelj natječe za više oglašenih poslovnih prostora, za svaki je potrebno dati odvojenu ponudu u posebnoj omotnici sa svim prilozima (izvornike ili ovjerene preslike izvornika), koje ponuda mora sadržavati.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FD2DAF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4</w:t>
      </w:r>
      <w:r w:rsidR="0013418C">
        <w:rPr>
          <w:rFonts w:ascii="Arial" w:hAnsi="Arial" w:cs="Arial"/>
          <w:sz w:val="22"/>
          <w:szCs w:val="22"/>
          <w:lang w:val="hr-HR"/>
        </w:rPr>
        <w:t>0</w:t>
      </w:r>
      <w:r w:rsidR="0013418C" w:rsidRPr="00585E3C">
        <w:rPr>
          <w:rFonts w:ascii="Arial" w:hAnsi="Arial" w:cs="Arial"/>
          <w:sz w:val="22"/>
          <w:szCs w:val="22"/>
          <w:lang w:val="hr-HR"/>
        </w:rPr>
        <w:t>. Ako se ponuditelj natječe za više oglašenih poslovnih prostora, za svaki je potrebno dati odvojenu ponudu u posebnoj omotnici sa svim prilozima (izvornike ili ovjerene preslike izvornika) koje ponuda mora sadržavati.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FD2DAF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4</w:t>
      </w:r>
      <w:r w:rsidR="0013418C">
        <w:rPr>
          <w:rFonts w:ascii="Arial" w:hAnsi="Arial" w:cs="Arial"/>
          <w:sz w:val="22"/>
          <w:szCs w:val="22"/>
          <w:lang w:val="hr-HR"/>
        </w:rPr>
        <w:t>1</w:t>
      </w:r>
      <w:r w:rsidR="0013418C" w:rsidRPr="00585E3C">
        <w:rPr>
          <w:rFonts w:ascii="Arial" w:hAnsi="Arial" w:cs="Arial"/>
          <w:sz w:val="22"/>
          <w:szCs w:val="22"/>
          <w:lang w:val="hr-HR"/>
        </w:rPr>
        <w:t>. Ponudu i priloženu dokumentaciju trajno zadržava DUUDI i ne vraća se ponuditelju.</w:t>
      </w:r>
    </w:p>
    <w:p w:rsidR="0013418C" w:rsidRPr="00585E3C" w:rsidRDefault="0013418C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13418C" w:rsidRPr="00585E3C" w:rsidRDefault="00FD2DAF" w:rsidP="0013418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4</w:t>
      </w:r>
      <w:bookmarkStart w:id="1" w:name="_GoBack"/>
      <w:bookmarkEnd w:id="1"/>
      <w:r w:rsidR="0013418C">
        <w:rPr>
          <w:rFonts w:ascii="Arial" w:hAnsi="Arial" w:cs="Arial"/>
          <w:sz w:val="22"/>
          <w:szCs w:val="22"/>
          <w:lang w:val="hr-HR"/>
        </w:rPr>
        <w:t>2</w:t>
      </w:r>
      <w:r w:rsidR="0013418C" w:rsidRPr="00585E3C">
        <w:rPr>
          <w:rFonts w:ascii="Arial" w:hAnsi="Arial" w:cs="Arial"/>
          <w:sz w:val="22"/>
          <w:szCs w:val="22"/>
          <w:lang w:val="hr-HR"/>
        </w:rPr>
        <w:t>. Ponude suprotne ovom pozivu, nepotpune ponude koje ne sadrže dokumente i podatke sukladno ovom javnom pozivu i uvjetne ponude neće se razmatrati.</w:t>
      </w:r>
    </w:p>
    <w:p w:rsidR="0013418C" w:rsidRPr="00585E3C" w:rsidRDefault="0013418C" w:rsidP="003444EA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</w:p>
    <w:sectPr w:rsidR="0013418C" w:rsidRPr="00585E3C" w:rsidSect="009C4BEF">
      <w:headerReference w:type="default" r:id="rId14"/>
      <w:footerReference w:type="first" r:id="rId15"/>
      <w:pgSz w:w="16834" w:h="11901" w:orient="landscape"/>
      <w:pgMar w:top="1134" w:right="124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B4" w:rsidRDefault="006C04B4">
      <w:r>
        <w:separator/>
      </w:r>
    </w:p>
  </w:endnote>
  <w:endnote w:type="continuationSeparator" w:id="0">
    <w:p w:rsidR="006C04B4" w:rsidRDefault="006C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759356"/>
      <w:docPartObj>
        <w:docPartGallery w:val="Page Numbers (Bottom of Page)"/>
        <w:docPartUnique/>
      </w:docPartObj>
    </w:sdtPr>
    <w:sdtEndPr/>
    <w:sdtContent>
      <w:p w:rsidR="005A09B3" w:rsidRDefault="005A09B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DAF" w:rsidRPr="00FD2DAF">
          <w:rPr>
            <w:noProof/>
            <w:lang w:val="hr-HR"/>
          </w:rPr>
          <w:t>1</w:t>
        </w:r>
        <w:r>
          <w:fldChar w:fldCharType="end"/>
        </w:r>
      </w:p>
    </w:sdtContent>
  </w:sdt>
  <w:p w:rsidR="005A09B3" w:rsidRDefault="005A0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B4" w:rsidRDefault="006C04B4">
      <w:r>
        <w:separator/>
      </w:r>
    </w:p>
  </w:footnote>
  <w:footnote w:type="continuationSeparator" w:id="0">
    <w:p w:rsidR="006C04B4" w:rsidRDefault="006C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B3" w:rsidRDefault="005A09B3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FD2DAF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2F1C"/>
    <w:multiLevelType w:val="hybridMultilevel"/>
    <w:tmpl w:val="C22C9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D26EF"/>
    <w:multiLevelType w:val="hybridMultilevel"/>
    <w:tmpl w:val="18606F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20B4B"/>
    <w:multiLevelType w:val="hybridMultilevel"/>
    <w:tmpl w:val="6F3A9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1764D"/>
    <w:multiLevelType w:val="hybridMultilevel"/>
    <w:tmpl w:val="749A99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545E05"/>
    <w:multiLevelType w:val="hybridMultilevel"/>
    <w:tmpl w:val="F2DEC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073AA"/>
    <w:multiLevelType w:val="hybridMultilevel"/>
    <w:tmpl w:val="7B803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1285E"/>
    <w:multiLevelType w:val="hybridMultilevel"/>
    <w:tmpl w:val="D22EE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27677"/>
    <w:multiLevelType w:val="hybridMultilevel"/>
    <w:tmpl w:val="E3DAC5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A1"/>
    <w:rsid w:val="00000477"/>
    <w:rsid w:val="000011BF"/>
    <w:rsid w:val="0000159C"/>
    <w:rsid w:val="00001E3C"/>
    <w:rsid w:val="00003319"/>
    <w:rsid w:val="00003C32"/>
    <w:rsid w:val="00005097"/>
    <w:rsid w:val="00012FA7"/>
    <w:rsid w:val="00014479"/>
    <w:rsid w:val="00023621"/>
    <w:rsid w:val="00024FE7"/>
    <w:rsid w:val="0003593F"/>
    <w:rsid w:val="00036E60"/>
    <w:rsid w:val="00037E2D"/>
    <w:rsid w:val="00037ED6"/>
    <w:rsid w:val="0004720B"/>
    <w:rsid w:val="00047A72"/>
    <w:rsid w:val="00051C22"/>
    <w:rsid w:val="00060DE3"/>
    <w:rsid w:val="00066386"/>
    <w:rsid w:val="00067C1E"/>
    <w:rsid w:val="00070C40"/>
    <w:rsid w:val="0008134F"/>
    <w:rsid w:val="000837CD"/>
    <w:rsid w:val="0009153C"/>
    <w:rsid w:val="00094B1B"/>
    <w:rsid w:val="00095977"/>
    <w:rsid w:val="00097725"/>
    <w:rsid w:val="000A60D9"/>
    <w:rsid w:val="000A7C25"/>
    <w:rsid w:val="000B177A"/>
    <w:rsid w:val="000B661D"/>
    <w:rsid w:val="000C1758"/>
    <w:rsid w:val="000C2252"/>
    <w:rsid w:val="000C2718"/>
    <w:rsid w:val="000D0F8F"/>
    <w:rsid w:val="000D3192"/>
    <w:rsid w:val="000D4288"/>
    <w:rsid w:val="000D49B6"/>
    <w:rsid w:val="000D4D6F"/>
    <w:rsid w:val="000D5BB7"/>
    <w:rsid w:val="000D7FC0"/>
    <w:rsid w:val="000E0041"/>
    <w:rsid w:val="000E1DCE"/>
    <w:rsid w:val="000E268D"/>
    <w:rsid w:val="000E456D"/>
    <w:rsid w:val="000E49E2"/>
    <w:rsid w:val="000E5B8B"/>
    <w:rsid w:val="000F22B2"/>
    <w:rsid w:val="001016DA"/>
    <w:rsid w:val="00103245"/>
    <w:rsid w:val="00105062"/>
    <w:rsid w:val="00106448"/>
    <w:rsid w:val="00106B2A"/>
    <w:rsid w:val="00106B3E"/>
    <w:rsid w:val="00110899"/>
    <w:rsid w:val="0011136D"/>
    <w:rsid w:val="001130E0"/>
    <w:rsid w:val="001140CC"/>
    <w:rsid w:val="00115EC9"/>
    <w:rsid w:val="00123673"/>
    <w:rsid w:val="00131F94"/>
    <w:rsid w:val="00132717"/>
    <w:rsid w:val="0013418C"/>
    <w:rsid w:val="00137385"/>
    <w:rsid w:val="001404F2"/>
    <w:rsid w:val="00147D35"/>
    <w:rsid w:val="00151234"/>
    <w:rsid w:val="00154536"/>
    <w:rsid w:val="0015520A"/>
    <w:rsid w:val="0015538C"/>
    <w:rsid w:val="001708F6"/>
    <w:rsid w:val="001711C3"/>
    <w:rsid w:val="0017268A"/>
    <w:rsid w:val="0017506A"/>
    <w:rsid w:val="00181888"/>
    <w:rsid w:val="00182F6C"/>
    <w:rsid w:val="00184B04"/>
    <w:rsid w:val="001A0432"/>
    <w:rsid w:val="001A6C2E"/>
    <w:rsid w:val="001B50F4"/>
    <w:rsid w:val="001B5606"/>
    <w:rsid w:val="001D2C97"/>
    <w:rsid w:val="001D2F1A"/>
    <w:rsid w:val="001D3A9E"/>
    <w:rsid w:val="001F1AEE"/>
    <w:rsid w:val="001F22FE"/>
    <w:rsid w:val="001F2DD6"/>
    <w:rsid w:val="00201158"/>
    <w:rsid w:val="002014E6"/>
    <w:rsid w:val="002050CB"/>
    <w:rsid w:val="00211229"/>
    <w:rsid w:val="00213840"/>
    <w:rsid w:val="002148DB"/>
    <w:rsid w:val="00215F32"/>
    <w:rsid w:val="00216959"/>
    <w:rsid w:val="00217A14"/>
    <w:rsid w:val="002224AD"/>
    <w:rsid w:val="0022295B"/>
    <w:rsid w:val="00224980"/>
    <w:rsid w:val="002318F4"/>
    <w:rsid w:val="00232A80"/>
    <w:rsid w:val="00240CDD"/>
    <w:rsid w:val="002446E2"/>
    <w:rsid w:val="002458A6"/>
    <w:rsid w:val="00245B6D"/>
    <w:rsid w:val="002478DE"/>
    <w:rsid w:val="00250871"/>
    <w:rsid w:val="00252D0E"/>
    <w:rsid w:val="00252D3E"/>
    <w:rsid w:val="00257B19"/>
    <w:rsid w:val="00261034"/>
    <w:rsid w:val="0026110E"/>
    <w:rsid w:val="00264212"/>
    <w:rsid w:val="002667DA"/>
    <w:rsid w:val="0027090B"/>
    <w:rsid w:val="00271253"/>
    <w:rsid w:val="00272366"/>
    <w:rsid w:val="002751C8"/>
    <w:rsid w:val="0027563D"/>
    <w:rsid w:val="00280FED"/>
    <w:rsid w:val="002838FE"/>
    <w:rsid w:val="00290286"/>
    <w:rsid w:val="00293066"/>
    <w:rsid w:val="00296103"/>
    <w:rsid w:val="00297478"/>
    <w:rsid w:val="002A0AF0"/>
    <w:rsid w:val="002A2EE6"/>
    <w:rsid w:val="002A644F"/>
    <w:rsid w:val="002A6E8D"/>
    <w:rsid w:val="002B0DF9"/>
    <w:rsid w:val="002B2E8C"/>
    <w:rsid w:val="002B3307"/>
    <w:rsid w:val="002C298B"/>
    <w:rsid w:val="002C3E1B"/>
    <w:rsid w:val="002C46FE"/>
    <w:rsid w:val="002D0229"/>
    <w:rsid w:val="002D359A"/>
    <w:rsid w:val="002D4D56"/>
    <w:rsid w:val="002E106F"/>
    <w:rsid w:val="002E4068"/>
    <w:rsid w:val="002F4218"/>
    <w:rsid w:val="002F64A5"/>
    <w:rsid w:val="00304CEC"/>
    <w:rsid w:val="003062C4"/>
    <w:rsid w:val="00310631"/>
    <w:rsid w:val="00310C74"/>
    <w:rsid w:val="00317B56"/>
    <w:rsid w:val="003223FB"/>
    <w:rsid w:val="00327B5E"/>
    <w:rsid w:val="00332825"/>
    <w:rsid w:val="00335371"/>
    <w:rsid w:val="00335926"/>
    <w:rsid w:val="00336338"/>
    <w:rsid w:val="00341BD8"/>
    <w:rsid w:val="003444EA"/>
    <w:rsid w:val="003448CA"/>
    <w:rsid w:val="00353982"/>
    <w:rsid w:val="00357232"/>
    <w:rsid w:val="0035788C"/>
    <w:rsid w:val="00357AF1"/>
    <w:rsid w:val="0036186F"/>
    <w:rsid w:val="003657E8"/>
    <w:rsid w:val="00375273"/>
    <w:rsid w:val="003755BE"/>
    <w:rsid w:val="00375AC7"/>
    <w:rsid w:val="00387055"/>
    <w:rsid w:val="00387D2E"/>
    <w:rsid w:val="00390942"/>
    <w:rsid w:val="00391A5D"/>
    <w:rsid w:val="00393420"/>
    <w:rsid w:val="003A4633"/>
    <w:rsid w:val="003A58DD"/>
    <w:rsid w:val="003A5C8B"/>
    <w:rsid w:val="003B14B2"/>
    <w:rsid w:val="003B2E1A"/>
    <w:rsid w:val="003B5334"/>
    <w:rsid w:val="003C2141"/>
    <w:rsid w:val="003C3105"/>
    <w:rsid w:val="003C5CC4"/>
    <w:rsid w:val="003D1EB2"/>
    <w:rsid w:val="003D2711"/>
    <w:rsid w:val="003D29DF"/>
    <w:rsid w:val="003D7775"/>
    <w:rsid w:val="003E199E"/>
    <w:rsid w:val="003E2F22"/>
    <w:rsid w:val="003F3A83"/>
    <w:rsid w:val="003F4500"/>
    <w:rsid w:val="004015CC"/>
    <w:rsid w:val="00404480"/>
    <w:rsid w:val="00404D51"/>
    <w:rsid w:val="00405DEC"/>
    <w:rsid w:val="00407419"/>
    <w:rsid w:val="0041080E"/>
    <w:rsid w:val="00411164"/>
    <w:rsid w:val="00411578"/>
    <w:rsid w:val="00412A58"/>
    <w:rsid w:val="00414CAE"/>
    <w:rsid w:val="00416C34"/>
    <w:rsid w:val="0041778B"/>
    <w:rsid w:val="004376C5"/>
    <w:rsid w:val="00437D93"/>
    <w:rsid w:val="00443C35"/>
    <w:rsid w:val="00444FC7"/>
    <w:rsid w:val="00446B25"/>
    <w:rsid w:val="004471C0"/>
    <w:rsid w:val="0045006F"/>
    <w:rsid w:val="00451375"/>
    <w:rsid w:val="00453909"/>
    <w:rsid w:val="00466659"/>
    <w:rsid w:val="00470219"/>
    <w:rsid w:val="0047448B"/>
    <w:rsid w:val="00475324"/>
    <w:rsid w:val="00476B26"/>
    <w:rsid w:val="0047793A"/>
    <w:rsid w:val="00491C0A"/>
    <w:rsid w:val="00493BC6"/>
    <w:rsid w:val="00496F2A"/>
    <w:rsid w:val="004975BF"/>
    <w:rsid w:val="004A019B"/>
    <w:rsid w:val="004A4CAE"/>
    <w:rsid w:val="004A7112"/>
    <w:rsid w:val="004A7C8E"/>
    <w:rsid w:val="004B0490"/>
    <w:rsid w:val="004B15A4"/>
    <w:rsid w:val="004B34C9"/>
    <w:rsid w:val="004C0480"/>
    <w:rsid w:val="004C07B0"/>
    <w:rsid w:val="004C123A"/>
    <w:rsid w:val="004C5253"/>
    <w:rsid w:val="004C74E5"/>
    <w:rsid w:val="004D08D7"/>
    <w:rsid w:val="004D1E0C"/>
    <w:rsid w:val="004D3509"/>
    <w:rsid w:val="004E409E"/>
    <w:rsid w:val="004E5A42"/>
    <w:rsid w:val="004F2760"/>
    <w:rsid w:val="004F4471"/>
    <w:rsid w:val="004F5570"/>
    <w:rsid w:val="0050787C"/>
    <w:rsid w:val="00511586"/>
    <w:rsid w:val="00513758"/>
    <w:rsid w:val="005179A6"/>
    <w:rsid w:val="00521240"/>
    <w:rsid w:val="005260A6"/>
    <w:rsid w:val="00526D06"/>
    <w:rsid w:val="00527D7A"/>
    <w:rsid w:val="00527ECE"/>
    <w:rsid w:val="005342B3"/>
    <w:rsid w:val="00535BA5"/>
    <w:rsid w:val="0054090B"/>
    <w:rsid w:val="00544094"/>
    <w:rsid w:val="00546073"/>
    <w:rsid w:val="005471E6"/>
    <w:rsid w:val="00550EA2"/>
    <w:rsid w:val="00551691"/>
    <w:rsid w:val="00552A4C"/>
    <w:rsid w:val="00552D01"/>
    <w:rsid w:val="00553DC7"/>
    <w:rsid w:val="005552AF"/>
    <w:rsid w:val="005621E3"/>
    <w:rsid w:val="00566D2A"/>
    <w:rsid w:val="00567904"/>
    <w:rsid w:val="0057348A"/>
    <w:rsid w:val="0057413D"/>
    <w:rsid w:val="00580CD8"/>
    <w:rsid w:val="00581069"/>
    <w:rsid w:val="00585E3C"/>
    <w:rsid w:val="00595E51"/>
    <w:rsid w:val="005A0489"/>
    <w:rsid w:val="005A09B3"/>
    <w:rsid w:val="005B2D23"/>
    <w:rsid w:val="005B4290"/>
    <w:rsid w:val="005B44B1"/>
    <w:rsid w:val="005B61B5"/>
    <w:rsid w:val="005C1903"/>
    <w:rsid w:val="005C35D0"/>
    <w:rsid w:val="005C3D0B"/>
    <w:rsid w:val="005C6A8C"/>
    <w:rsid w:val="005C78A6"/>
    <w:rsid w:val="005D1F47"/>
    <w:rsid w:val="005D64ED"/>
    <w:rsid w:val="005F4CC8"/>
    <w:rsid w:val="006003DD"/>
    <w:rsid w:val="00600B05"/>
    <w:rsid w:val="00602273"/>
    <w:rsid w:val="00603058"/>
    <w:rsid w:val="0060553F"/>
    <w:rsid w:val="006126F4"/>
    <w:rsid w:val="00612763"/>
    <w:rsid w:val="00615878"/>
    <w:rsid w:val="00615F9D"/>
    <w:rsid w:val="00617B19"/>
    <w:rsid w:val="00620407"/>
    <w:rsid w:val="00624AF7"/>
    <w:rsid w:val="00624EE1"/>
    <w:rsid w:val="006257D3"/>
    <w:rsid w:val="00626443"/>
    <w:rsid w:val="006269E5"/>
    <w:rsid w:val="00627042"/>
    <w:rsid w:val="00630DE7"/>
    <w:rsid w:val="00631C6D"/>
    <w:rsid w:val="00633A6B"/>
    <w:rsid w:val="00634568"/>
    <w:rsid w:val="0064046D"/>
    <w:rsid w:val="00641709"/>
    <w:rsid w:val="0064237B"/>
    <w:rsid w:val="00650B6E"/>
    <w:rsid w:val="00653714"/>
    <w:rsid w:val="0065755C"/>
    <w:rsid w:val="00664310"/>
    <w:rsid w:val="0067236A"/>
    <w:rsid w:val="006774A6"/>
    <w:rsid w:val="00680448"/>
    <w:rsid w:val="00683803"/>
    <w:rsid w:val="00686E3E"/>
    <w:rsid w:val="00686F1D"/>
    <w:rsid w:val="00690D4A"/>
    <w:rsid w:val="00691F7A"/>
    <w:rsid w:val="0069443E"/>
    <w:rsid w:val="006A0037"/>
    <w:rsid w:val="006A4909"/>
    <w:rsid w:val="006A576E"/>
    <w:rsid w:val="006A7811"/>
    <w:rsid w:val="006C04B4"/>
    <w:rsid w:val="006C5712"/>
    <w:rsid w:val="006C5FD9"/>
    <w:rsid w:val="006D3C71"/>
    <w:rsid w:val="006D413C"/>
    <w:rsid w:val="006E1E23"/>
    <w:rsid w:val="006E34FB"/>
    <w:rsid w:val="006E6D3C"/>
    <w:rsid w:val="006E7D0A"/>
    <w:rsid w:val="006F1646"/>
    <w:rsid w:val="006F2139"/>
    <w:rsid w:val="006F3689"/>
    <w:rsid w:val="006F3B7F"/>
    <w:rsid w:val="007010A5"/>
    <w:rsid w:val="00701DB0"/>
    <w:rsid w:val="00704FD0"/>
    <w:rsid w:val="0070694E"/>
    <w:rsid w:val="00715849"/>
    <w:rsid w:val="00717176"/>
    <w:rsid w:val="00717227"/>
    <w:rsid w:val="00724F92"/>
    <w:rsid w:val="0072770A"/>
    <w:rsid w:val="007342B0"/>
    <w:rsid w:val="00746CCA"/>
    <w:rsid w:val="00751282"/>
    <w:rsid w:val="007517B5"/>
    <w:rsid w:val="00754BB2"/>
    <w:rsid w:val="007550C3"/>
    <w:rsid w:val="00755FBD"/>
    <w:rsid w:val="00767208"/>
    <w:rsid w:val="007705E6"/>
    <w:rsid w:val="00771D22"/>
    <w:rsid w:val="00774D1A"/>
    <w:rsid w:val="00776DE4"/>
    <w:rsid w:val="00780778"/>
    <w:rsid w:val="00783ADC"/>
    <w:rsid w:val="0079656D"/>
    <w:rsid w:val="007A332A"/>
    <w:rsid w:val="007A7477"/>
    <w:rsid w:val="007B02FF"/>
    <w:rsid w:val="007B1E60"/>
    <w:rsid w:val="007B78F3"/>
    <w:rsid w:val="007C0E11"/>
    <w:rsid w:val="007C1B38"/>
    <w:rsid w:val="007C3C1F"/>
    <w:rsid w:val="007C54FE"/>
    <w:rsid w:val="007C587B"/>
    <w:rsid w:val="007D03AA"/>
    <w:rsid w:val="007D08B6"/>
    <w:rsid w:val="007D0F1E"/>
    <w:rsid w:val="007D3AC4"/>
    <w:rsid w:val="007D43A1"/>
    <w:rsid w:val="007D61BC"/>
    <w:rsid w:val="007D6D2E"/>
    <w:rsid w:val="007E1788"/>
    <w:rsid w:val="007E2B97"/>
    <w:rsid w:val="007E5853"/>
    <w:rsid w:val="007E5FFE"/>
    <w:rsid w:val="007E6E49"/>
    <w:rsid w:val="007E7011"/>
    <w:rsid w:val="007E710B"/>
    <w:rsid w:val="007F5FF2"/>
    <w:rsid w:val="007F66E2"/>
    <w:rsid w:val="007F7724"/>
    <w:rsid w:val="008003CA"/>
    <w:rsid w:val="008014E2"/>
    <w:rsid w:val="00801706"/>
    <w:rsid w:val="00804529"/>
    <w:rsid w:val="00817617"/>
    <w:rsid w:val="00821C1D"/>
    <w:rsid w:val="00825B20"/>
    <w:rsid w:val="008429FB"/>
    <w:rsid w:val="00842E93"/>
    <w:rsid w:val="0084370E"/>
    <w:rsid w:val="00844BE7"/>
    <w:rsid w:val="00846AD4"/>
    <w:rsid w:val="00851D8C"/>
    <w:rsid w:val="008522D3"/>
    <w:rsid w:val="00861470"/>
    <w:rsid w:val="00871E54"/>
    <w:rsid w:val="0087346B"/>
    <w:rsid w:val="008766BA"/>
    <w:rsid w:val="00876960"/>
    <w:rsid w:val="00876ABF"/>
    <w:rsid w:val="00880726"/>
    <w:rsid w:val="00882A60"/>
    <w:rsid w:val="00882E8D"/>
    <w:rsid w:val="00883D73"/>
    <w:rsid w:val="008845EF"/>
    <w:rsid w:val="00884A32"/>
    <w:rsid w:val="008862DC"/>
    <w:rsid w:val="00891372"/>
    <w:rsid w:val="00892127"/>
    <w:rsid w:val="0089229C"/>
    <w:rsid w:val="0089512C"/>
    <w:rsid w:val="008A6B35"/>
    <w:rsid w:val="008B0995"/>
    <w:rsid w:val="008B2B7F"/>
    <w:rsid w:val="008B5786"/>
    <w:rsid w:val="008C1ED3"/>
    <w:rsid w:val="008C76E9"/>
    <w:rsid w:val="008C7CA4"/>
    <w:rsid w:val="008D0296"/>
    <w:rsid w:val="008D1FF2"/>
    <w:rsid w:val="008D2589"/>
    <w:rsid w:val="008D297D"/>
    <w:rsid w:val="008D2C87"/>
    <w:rsid w:val="008D37A6"/>
    <w:rsid w:val="008D3ACF"/>
    <w:rsid w:val="008D7B91"/>
    <w:rsid w:val="008E2799"/>
    <w:rsid w:val="008E55FD"/>
    <w:rsid w:val="008E59A3"/>
    <w:rsid w:val="008E602A"/>
    <w:rsid w:val="008E695A"/>
    <w:rsid w:val="008E6BBF"/>
    <w:rsid w:val="008E7100"/>
    <w:rsid w:val="008E76D2"/>
    <w:rsid w:val="008F1110"/>
    <w:rsid w:val="008F37C3"/>
    <w:rsid w:val="008F3BC5"/>
    <w:rsid w:val="008F4E2D"/>
    <w:rsid w:val="008F5CC2"/>
    <w:rsid w:val="008F653A"/>
    <w:rsid w:val="008F753B"/>
    <w:rsid w:val="0090305C"/>
    <w:rsid w:val="00906502"/>
    <w:rsid w:val="00920EE2"/>
    <w:rsid w:val="00923F86"/>
    <w:rsid w:val="0092498B"/>
    <w:rsid w:val="009330C3"/>
    <w:rsid w:val="009349A4"/>
    <w:rsid w:val="00935FBC"/>
    <w:rsid w:val="009401A1"/>
    <w:rsid w:val="00946B62"/>
    <w:rsid w:val="00951BAA"/>
    <w:rsid w:val="0095587C"/>
    <w:rsid w:val="00960C4A"/>
    <w:rsid w:val="00972EDC"/>
    <w:rsid w:val="009734D6"/>
    <w:rsid w:val="00973CF6"/>
    <w:rsid w:val="009746A3"/>
    <w:rsid w:val="009847AD"/>
    <w:rsid w:val="009865D1"/>
    <w:rsid w:val="00987F7E"/>
    <w:rsid w:val="009918A3"/>
    <w:rsid w:val="0099466C"/>
    <w:rsid w:val="0099722E"/>
    <w:rsid w:val="009A113E"/>
    <w:rsid w:val="009A39E8"/>
    <w:rsid w:val="009A589D"/>
    <w:rsid w:val="009A5E0A"/>
    <w:rsid w:val="009B138C"/>
    <w:rsid w:val="009B33B7"/>
    <w:rsid w:val="009B55AA"/>
    <w:rsid w:val="009C4BEF"/>
    <w:rsid w:val="009C553A"/>
    <w:rsid w:val="009C70D0"/>
    <w:rsid w:val="009C727C"/>
    <w:rsid w:val="009C7E59"/>
    <w:rsid w:val="009E2B8E"/>
    <w:rsid w:val="009E34D0"/>
    <w:rsid w:val="009E69B9"/>
    <w:rsid w:val="009F0F37"/>
    <w:rsid w:val="00A04208"/>
    <w:rsid w:val="00A10FCC"/>
    <w:rsid w:val="00A11202"/>
    <w:rsid w:val="00A1189A"/>
    <w:rsid w:val="00A12586"/>
    <w:rsid w:val="00A14222"/>
    <w:rsid w:val="00A14907"/>
    <w:rsid w:val="00A14B8A"/>
    <w:rsid w:val="00A15B75"/>
    <w:rsid w:val="00A20082"/>
    <w:rsid w:val="00A250AC"/>
    <w:rsid w:val="00A32BE5"/>
    <w:rsid w:val="00A40B88"/>
    <w:rsid w:val="00A529D1"/>
    <w:rsid w:val="00A534A8"/>
    <w:rsid w:val="00A55EEC"/>
    <w:rsid w:val="00A56806"/>
    <w:rsid w:val="00A62147"/>
    <w:rsid w:val="00A67DFF"/>
    <w:rsid w:val="00A70E0D"/>
    <w:rsid w:val="00A7655C"/>
    <w:rsid w:val="00A8157C"/>
    <w:rsid w:val="00A826BF"/>
    <w:rsid w:val="00A82E65"/>
    <w:rsid w:val="00A92042"/>
    <w:rsid w:val="00A93436"/>
    <w:rsid w:val="00A94777"/>
    <w:rsid w:val="00AA1CB2"/>
    <w:rsid w:val="00AA6FE9"/>
    <w:rsid w:val="00AB0576"/>
    <w:rsid w:val="00AB1066"/>
    <w:rsid w:val="00AB3BB4"/>
    <w:rsid w:val="00AB4C89"/>
    <w:rsid w:val="00AB5C98"/>
    <w:rsid w:val="00AC0282"/>
    <w:rsid w:val="00AC05BE"/>
    <w:rsid w:val="00AC0839"/>
    <w:rsid w:val="00AC5BBC"/>
    <w:rsid w:val="00AC6B78"/>
    <w:rsid w:val="00AD6C6D"/>
    <w:rsid w:val="00AD6DFA"/>
    <w:rsid w:val="00AD7B6C"/>
    <w:rsid w:val="00AE5CFC"/>
    <w:rsid w:val="00AF0FD3"/>
    <w:rsid w:val="00AF2C0F"/>
    <w:rsid w:val="00AF3389"/>
    <w:rsid w:val="00AF5113"/>
    <w:rsid w:val="00AF5A28"/>
    <w:rsid w:val="00AF5A70"/>
    <w:rsid w:val="00AF6593"/>
    <w:rsid w:val="00AF6764"/>
    <w:rsid w:val="00AF7C49"/>
    <w:rsid w:val="00AF7ED9"/>
    <w:rsid w:val="00B00EDB"/>
    <w:rsid w:val="00B010CD"/>
    <w:rsid w:val="00B036F8"/>
    <w:rsid w:val="00B039B1"/>
    <w:rsid w:val="00B060D5"/>
    <w:rsid w:val="00B1085D"/>
    <w:rsid w:val="00B11807"/>
    <w:rsid w:val="00B153B7"/>
    <w:rsid w:val="00B16C0F"/>
    <w:rsid w:val="00B272D0"/>
    <w:rsid w:val="00B2795A"/>
    <w:rsid w:val="00B27D44"/>
    <w:rsid w:val="00B318AB"/>
    <w:rsid w:val="00B338E4"/>
    <w:rsid w:val="00B3690A"/>
    <w:rsid w:val="00B42DCA"/>
    <w:rsid w:val="00B51F1B"/>
    <w:rsid w:val="00B55A22"/>
    <w:rsid w:val="00B56DC2"/>
    <w:rsid w:val="00B57DC0"/>
    <w:rsid w:val="00B61D46"/>
    <w:rsid w:val="00B650A4"/>
    <w:rsid w:val="00B7002C"/>
    <w:rsid w:val="00B7046C"/>
    <w:rsid w:val="00B7082D"/>
    <w:rsid w:val="00B7282B"/>
    <w:rsid w:val="00B74F51"/>
    <w:rsid w:val="00B75123"/>
    <w:rsid w:val="00B77331"/>
    <w:rsid w:val="00B80B74"/>
    <w:rsid w:val="00B8442B"/>
    <w:rsid w:val="00B91FF3"/>
    <w:rsid w:val="00B96F96"/>
    <w:rsid w:val="00BA26C1"/>
    <w:rsid w:val="00BA2A83"/>
    <w:rsid w:val="00BA5C1C"/>
    <w:rsid w:val="00BA79AF"/>
    <w:rsid w:val="00BB0EFF"/>
    <w:rsid w:val="00BB1DC1"/>
    <w:rsid w:val="00BB1F45"/>
    <w:rsid w:val="00BB52EB"/>
    <w:rsid w:val="00BC1498"/>
    <w:rsid w:val="00BC21F6"/>
    <w:rsid w:val="00BC3426"/>
    <w:rsid w:val="00BC4C2C"/>
    <w:rsid w:val="00BC4D9A"/>
    <w:rsid w:val="00BC6636"/>
    <w:rsid w:val="00BD7E69"/>
    <w:rsid w:val="00BE0168"/>
    <w:rsid w:val="00BE0387"/>
    <w:rsid w:val="00BE11C1"/>
    <w:rsid w:val="00BE2CEA"/>
    <w:rsid w:val="00BE56EE"/>
    <w:rsid w:val="00BE6EFC"/>
    <w:rsid w:val="00BE7A24"/>
    <w:rsid w:val="00BF1A8F"/>
    <w:rsid w:val="00BF301D"/>
    <w:rsid w:val="00BF5C01"/>
    <w:rsid w:val="00BF71F7"/>
    <w:rsid w:val="00C00CA1"/>
    <w:rsid w:val="00C059F6"/>
    <w:rsid w:val="00C1398B"/>
    <w:rsid w:val="00C1722A"/>
    <w:rsid w:val="00C207BE"/>
    <w:rsid w:val="00C21FBE"/>
    <w:rsid w:val="00C22460"/>
    <w:rsid w:val="00C22CA3"/>
    <w:rsid w:val="00C23DDB"/>
    <w:rsid w:val="00C3221A"/>
    <w:rsid w:val="00C349AE"/>
    <w:rsid w:val="00C35B17"/>
    <w:rsid w:val="00C368DE"/>
    <w:rsid w:val="00C37B82"/>
    <w:rsid w:val="00C37BBC"/>
    <w:rsid w:val="00C45317"/>
    <w:rsid w:val="00C4665A"/>
    <w:rsid w:val="00C46788"/>
    <w:rsid w:val="00C50B93"/>
    <w:rsid w:val="00C51A73"/>
    <w:rsid w:val="00C54AA9"/>
    <w:rsid w:val="00C64436"/>
    <w:rsid w:val="00C65A4C"/>
    <w:rsid w:val="00C67374"/>
    <w:rsid w:val="00C70796"/>
    <w:rsid w:val="00C71B76"/>
    <w:rsid w:val="00C72024"/>
    <w:rsid w:val="00C74485"/>
    <w:rsid w:val="00C76231"/>
    <w:rsid w:val="00C76AB0"/>
    <w:rsid w:val="00C77657"/>
    <w:rsid w:val="00C8243A"/>
    <w:rsid w:val="00C84EE1"/>
    <w:rsid w:val="00C93801"/>
    <w:rsid w:val="00C9431B"/>
    <w:rsid w:val="00C949ED"/>
    <w:rsid w:val="00C95CC9"/>
    <w:rsid w:val="00CA0E05"/>
    <w:rsid w:val="00CA1064"/>
    <w:rsid w:val="00CA4ECB"/>
    <w:rsid w:val="00CA592A"/>
    <w:rsid w:val="00CC3260"/>
    <w:rsid w:val="00CC3AD3"/>
    <w:rsid w:val="00CC46A7"/>
    <w:rsid w:val="00CC66BA"/>
    <w:rsid w:val="00CC7A78"/>
    <w:rsid w:val="00CD4A15"/>
    <w:rsid w:val="00CE6A13"/>
    <w:rsid w:val="00CE75E5"/>
    <w:rsid w:val="00CF170C"/>
    <w:rsid w:val="00CF1F29"/>
    <w:rsid w:val="00CF383A"/>
    <w:rsid w:val="00CF6378"/>
    <w:rsid w:val="00CF74E1"/>
    <w:rsid w:val="00D03A77"/>
    <w:rsid w:val="00D06F7F"/>
    <w:rsid w:val="00D07512"/>
    <w:rsid w:val="00D07746"/>
    <w:rsid w:val="00D116A1"/>
    <w:rsid w:val="00D128AA"/>
    <w:rsid w:val="00D128B4"/>
    <w:rsid w:val="00D134D9"/>
    <w:rsid w:val="00D20E24"/>
    <w:rsid w:val="00D33D45"/>
    <w:rsid w:val="00D4156A"/>
    <w:rsid w:val="00D44D78"/>
    <w:rsid w:val="00D451B4"/>
    <w:rsid w:val="00D46FA5"/>
    <w:rsid w:val="00D52529"/>
    <w:rsid w:val="00D54395"/>
    <w:rsid w:val="00D54571"/>
    <w:rsid w:val="00D54FCD"/>
    <w:rsid w:val="00D5519E"/>
    <w:rsid w:val="00D5630D"/>
    <w:rsid w:val="00D575E5"/>
    <w:rsid w:val="00D578B7"/>
    <w:rsid w:val="00D60F70"/>
    <w:rsid w:val="00D61850"/>
    <w:rsid w:val="00D636F5"/>
    <w:rsid w:val="00D64E1A"/>
    <w:rsid w:val="00D7419C"/>
    <w:rsid w:val="00D77467"/>
    <w:rsid w:val="00D815DA"/>
    <w:rsid w:val="00D855F2"/>
    <w:rsid w:val="00D90B7B"/>
    <w:rsid w:val="00D956C7"/>
    <w:rsid w:val="00DA0477"/>
    <w:rsid w:val="00DA517F"/>
    <w:rsid w:val="00DA6E62"/>
    <w:rsid w:val="00DA77DD"/>
    <w:rsid w:val="00DA7CD1"/>
    <w:rsid w:val="00DB0F16"/>
    <w:rsid w:val="00DC6CE9"/>
    <w:rsid w:val="00DC79D8"/>
    <w:rsid w:val="00DD7395"/>
    <w:rsid w:val="00DE29F2"/>
    <w:rsid w:val="00DE7B2E"/>
    <w:rsid w:val="00DF3536"/>
    <w:rsid w:val="00DF3CBC"/>
    <w:rsid w:val="00DF3DDC"/>
    <w:rsid w:val="00DF7FED"/>
    <w:rsid w:val="00E01E9E"/>
    <w:rsid w:val="00E06249"/>
    <w:rsid w:val="00E10319"/>
    <w:rsid w:val="00E1380D"/>
    <w:rsid w:val="00E14B83"/>
    <w:rsid w:val="00E16C4F"/>
    <w:rsid w:val="00E22755"/>
    <w:rsid w:val="00E22880"/>
    <w:rsid w:val="00E33751"/>
    <w:rsid w:val="00E33E01"/>
    <w:rsid w:val="00E35084"/>
    <w:rsid w:val="00E44C84"/>
    <w:rsid w:val="00E45C90"/>
    <w:rsid w:val="00E519C9"/>
    <w:rsid w:val="00E6055F"/>
    <w:rsid w:val="00E634DE"/>
    <w:rsid w:val="00E63897"/>
    <w:rsid w:val="00E64574"/>
    <w:rsid w:val="00E67EA9"/>
    <w:rsid w:val="00E74871"/>
    <w:rsid w:val="00E84B0A"/>
    <w:rsid w:val="00E85599"/>
    <w:rsid w:val="00E869C5"/>
    <w:rsid w:val="00E90ED0"/>
    <w:rsid w:val="00E915B8"/>
    <w:rsid w:val="00E91D93"/>
    <w:rsid w:val="00EA0D59"/>
    <w:rsid w:val="00EA142A"/>
    <w:rsid w:val="00EA2E64"/>
    <w:rsid w:val="00EA6407"/>
    <w:rsid w:val="00EB27F3"/>
    <w:rsid w:val="00EB3087"/>
    <w:rsid w:val="00EB3999"/>
    <w:rsid w:val="00EB54E6"/>
    <w:rsid w:val="00EB5D72"/>
    <w:rsid w:val="00EC0DF6"/>
    <w:rsid w:val="00EC3763"/>
    <w:rsid w:val="00ED0D46"/>
    <w:rsid w:val="00ED2647"/>
    <w:rsid w:val="00ED4344"/>
    <w:rsid w:val="00EE27CC"/>
    <w:rsid w:val="00EE3839"/>
    <w:rsid w:val="00EE4B94"/>
    <w:rsid w:val="00EE5490"/>
    <w:rsid w:val="00EE7991"/>
    <w:rsid w:val="00EF0141"/>
    <w:rsid w:val="00EF7CB8"/>
    <w:rsid w:val="00F01933"/>
    <w:rsid w:val="00F024A3"/>
    <w:rsid w:val="00F0302F"/>
    <w:rsid w:val="00F04771"/>
    <w:rsid w:val="00F114EB"/>
    <w:rsid w:val="00F12E67"/>
    <w:rsid w:val="00F146FC"/>
    <w:rsid w:val="00F16D67"/>
    <w:rsid w:val="00F21DA2"/>
    <w:rsid w:val="00F22EDE"/>
    <w:rsid w:val="00F24DF6"/>
    <w:rsid w:val="00F2669F"/>
    <w:rsid w:val="00F276CA"/>
    <w:rsid w:val="00F32EFE"/>
    <w:rsid w:val="00F35177"/>
    <w:rsid w:val="00F426F4"/>
    <w:rsid w:val="00F44B0E"/>
    <w:rsid w:val="00F457F1"/>
    <w:rsid w:val="00F63A48"/>
    <w:rsid w:val="00F6645B"/>
    <w:rsid w:val="00F72F35"/>
    <w:rsid w:val="00F80448"/>
    <w:rsid w:val="00F8091F"/>
    <w:rsid w:val="00F8164D"/>
    <w:rsid w:val="00F83E30"/>
    <w:rsid w:val="00F90466"/>
    <w:rsid w:val="00F92201"/>
    <w:rsid w:val="00FA040D"/>
    <w:rsid w:val="00FA0788"/>
    <w:rsid w:val="00FA7B75"/>
    <w:rsid w:val="00FA7C57"/>
    <w:rsid w:val="00FB4145"/>
    <w:rsid w:val="00FB454A"/>
    <w:rsid w:val="00FB61C8"/>
    <w:rsid w:val="00FC60A7"/>
    <w:rsid w:val="00FD2DAF"/>
    <w:rsid w:val="00FD37C7"/>
    <w:rsid w:val="00FE57F6"/>
    <w:rsid w:val="00FE7AD7"/>
    <w:rsid w:val="00FF35E5"/>
    <w:rsid w:val="00FF5C3E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BD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5926"/>
    <w:pPr>
      <w:tabs>
        <w:tab w:val="center" w:pos="4819"/>
        <w:tab w:val="right" w:pos="9071"/>
      </w:tabs>
    </w:pPr>
  </w:style>
  <w:style w:type="paragraph" w:styleId="BalloonText">
    <w:name w:val="Balloon Text"/>
    <w:basedOn w:val="Normal"/>
    <w:semiHidden/>
    <w:rsid w:val="009330C3"/>
    <w:rPr>
      <w:rFonts w:ascii="Tahoma" w:hAnsi="Tahoma" w:cs="Tahoma"/>
      <w:sz w:val="16"/>
      <w:szCs w:val="16"/>
    </w:rPr>
  </w:style>
  <w:style w:type="paragraph" w:customStyle="1" w:styleId="CharCharChar1CharChar">
    <w:name w:val="Char Char Char1 Char Char"/>
    <w:basedOn w:val="Normal"/>
    <w:rsid w:val="002D359A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  <w:style w:type="table" w:styleId="TableGrid">
    <w:name w:val="Table Grid"/>
    <w:basedOn w:val="TableNormal"/>
    <w:uiPriority w:val="59"/>
    <w:rsid w:val="006E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2224AD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  <w:style w:type="paragraph" w:customStyle="1" w:styleId="Char1CharChar">
    <w:name w:val="Char1 Char Char"/>
    <w:basedOn w:val="Normal"/>
    <w:rsid w:val="008E602A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  <w:style w:type="character" w:styleId="Hyperlink">
    <w:name w:val="Hyperlink"/>
    <w:rsid w:val="003B14B2"/>
    <w:rPr>
      <w:color w:val="0000FF"/>
      <w:u w:val="single"/>
    </w:rPr>
  </w:style>
  <w:style w:type="paragraph" w:customStyle="1" w:styleId="CharCharCharChar">
    <w:name w:val="Char Char Char Char"/>
    <w:basedOn w:val="Normal"/>
    <w:rsid w:val="00CF1F29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  <w:style w:type="paragraph" w:customStyle="1" w:styleId="CharCharCharChar0">
    <w:name w:val="Char Char Char Char"/>
    <w:basedOn w:val="Normal"/>
    <w:rsid w:val="005B61B5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404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13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372"/>
    <w:rPr>
      <w:sz w:val="24"/>
      <w:lang w:val="en-GB"/>
    </w:rPr>
  </w:style>
  <w:style w:type="paragraph" w:customStyle="1" w:styleId="CharCharChar0">
    <w:name w:val="Char Char Char"/>
    <w:basedOn w:val="Normal"/>
    <w:rsid w:val="00891372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  <w:style w:type="paragraph" w:customStyle="1" w:styleId="CharCharCharChar1">
    <w:name w:val="Char Char Char Char"/>
    <w:basedOn w:val="Normal"/>
    <w:rsid w:val="000E0041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BD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5926"/>
    <w:pPr>
      <w:tabs>
        <w:tab w:val="center" w:pos="4819"/>
        <w:tab w:val="right" w:pos="9071"/>
      </w:tabs>
    </w:pPr>
  </w:style>
  <w:style w:type="paragraph" w:styleId="BalloonText">
    <w:name w:val="Balloon Text"/>
    <w:basedOn w:val="Normal"/>
    <w:semiHidden/>
    <w:rsid w:val="009330C3"/>
    <w:rPr>
      <w:rFonts w:ascii="Tahoma" w:hAnsi="Tahoma" w:cs="Tahoma"/>
      <w:sz w:val="16"/>
      <w:szCs w:val="16"/>
    </w:rPr>
  </w:style>
  <w:style w:type="paragraph" w:customStyle="1" w:styleId="CharCharChar1CharChar">
    <w:name w:val="Char Char Char1 Char Char"/>
    <w:basedOn w:val="Normal"/>
    <w:rsid w:val="002D359A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  <w:style w:type="table" w:styleId="TableGrid">
    <w:name w:val="Table Grid"/>
    <w:basedOn w:val="TableNormal"/>
    <w:uiPriority w:val="59"/>
    <w:rsid w:val="006E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2224AD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  <w:style w:type="paragraph" w:customStyle="1" w:styleId="Char1CharChar">
    <w:name w:val="Char1 Char Char"/>
    <w:basedOn w:val="Normal"/>
    <w:rsid w:val="008E602A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  <w:style w:type="character" w:styleId="Hyperlink">
    <w:name w:val="Hyperlink"/>
    <w:rsid w:val="003B14B2"/>
    <w:rPr>
      <w:color w:val="0000FF"/>
      <w:u w:val="single"/>
    </w:rPr>
  </w:style>
  <w:style w:type="paragraph" w:customStyle="1" w:styleId="CharCharCharChar">
    <w:name w:val="Char Char Char Char"/>
    <w:basedOn w:val="Normal"/>
    <w:rsid w:val="00CF1F29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  <w:style w:type="paragraph" w:customStyle="1" w:styleId="CharCharCharChar0">
    <w:name w:val="Char Char Char Char"/>
    <w:basedOn w:val="Normal"/>
    <w:rsid w:val="005B61B5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404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13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372"/>
    <w:rPr>
      <w:sz w:val="24"/>
      <w:lang w:val="en-GB"/>
    </w:rPr>
  </w:style>
  <w:style w:type="paragraph" w:customStyle="1" w:styleId="CharCharChar0">
    <w:name w:val="Char Char Char"/>
    <w:basedOn w:val="Normal"/>
    <w:rsid w:val="00891372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  <w:style w:type="paragraph" w:customStyle="1" w:styleId="CharCharCharChar1">
    <w:name w:val="Char Char Char Char"/>
    <w:basedOn w:val="Normal"/>
    <w:rsid w:val="000E0041"/>
    <w:pPr>
      <w:tabs>
        <w:tab w:val="num" w:pos="2126"/>
      </w:tabs>
      <w:spacing w:after="160" w:line="240" w:lineRule="exact"/>
      <w:ind w:left="2126" w:hanging="567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r-nekretnine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gk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ovina.gov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CA43-4A6D-491E-9F8C-712E6AE9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3191</Words>
  <Characters>18190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FOND ZA PRIVATIZACIJU</vt:lpstr>
      <vt:lpstr>HRVATSKI FOND ZA PRIVATIZACIJU</vt:lpstr>
    </vt:vector>
  </TitlesOfParts>
  <Company>HFP</Company>
  <LinksUpToDate>false</LinksUpToDate>
  <CharactersWithSpaces>21339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FOND ZA PRIVATIZACIJU</dc:title>
  <dc:creator>AOP</dc:creator>
  <cp:lastModifiedBy>Informatika</cp:lastModifiedBy>
  <cp:revision>3</cp:revision>
  <cp:lastPrinted>2016-04-22T09:02:00Z</cp:lastPrinted>
  <dcterms:created xsi:type="dcterms:W3CDTF">2016-07-13T11:41:00Z</dcterms:created>
  <dcterms:modified xsi:type="dcterms:W3CDTF">2016-09-06T13:31:00Z</dcterms:modified>
</cp:coreProperties>
</file>